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20E3" w14:textId="01695E12" w:rsidR="00CC3979" w:rsidRPr="00CC3979" w:rsidRDefault="00CC3979" w:rsidP="00CC3979">
      <w:pPr>
        <w:spacing w:after="0" w:line="240" w:lineRule="auto"/>
        <w:jc w:val="center"/>
        <w:rPr>
          <w:rFonts w:ascii="Times New Roman" w:hAnsi="Times New Roman" w:cs="Times New Roman"/>
          <w:b/>
          <w:bCs/>
          <w:sz w:val="30"/>
          <w:szCs w:val="30"/>
        </w:rPr>
      </w:pPr>
      <w:r w:rsidRPr="00CC3979">
        <w:rPr>
          <w:rFonts w:ascii="Times New Roman" w:hAnsi="Times New Roman" w:cs="Times New Roman"/>
          <w:b/>
          <w:bCs/>
          <w:sz w:val="30"/>
          <w:szCs w:val="30"/>
        </w:rPr>
        <w:t>Pro</w:t>
      </w:r>
      <w:r w:rsidR="003664D7">
        <w:rPr>
          <w:rFonts w:ascii="Times New Roman" w:hAnsi="Times New Roman" w:cs="Times New Roman"/>
          <w:b/>
          <w:bCs/>
          <w:sz w:val="30"/>
          <w:szCs w:val="30"/>
        </w:rPr>
        <w:t>gramme</w:t>
      </w:r>
      <w:r w:rsidRPr="00CC3979">
        <w:rPr>
          <w:rFonts w:ascii="Times New Roman" w:hAnsi="Times New Roman" w:cs="Times New Roman"/>
          <w:b/>
          <w:bCs/>
          <w:sz w:val="30"/>
          <w:szCs w:val="30"/>
        </w:rPr>
        <w:t xml:space="preserve"> de paix et de réconciliation </w:t>
      </w:r>
    </w:p>
    <w:p w14:paraId="4FC528EA" w14:textId="77777777" w:rsidR="00CC3979" w:rsidRPr="00CC3979" w:rsidRDefault="00CC3979" w:rsidP="00CC3979">
      <w:pPr>
        <w:spacing w:after="0" w:line="240" w:lineRule="auto"/>
        <w:jc w:val="center"/>
        <w:rPr>
          <w:rFonts w:ascii="Times New Roman" w:hAnsi="Times New Roman" w:cs="Times New Roman"/>
          <w:b/>
          <w:bCs/>
          <w:sz w:val="30"/>
          <w:szCs w:val="30"/>
        </w:rPr>
      </w:pPr>
      <w:r w:rsidRPr="00CC3979">
        <w:rPr>
          <w:rFonts w:ascii="Times New Roman" w:hAnsi="Times New Roman" w:cs="Times New Roman"/>
          <w:b/>
          <w:bCs/>
          <w:sz w:val="30"/>
          <w:szCs w:val="30"/>
        </w:rPr>
        <w:t xml:space="preserve">porté par le réseau régional coordonné par l’ISPR/ACEAC, </w:t>
      </w:r>
    </w:p>
    <w:p w14:paraId="0D5E63CD" w14:textId="6D6B7DC7" w:rsidR="00FC116C" w:rsidRPr="00CC3979" w:rsidRDefault="00CC3979" w:rsidP="00CC3979">
      <w:pPr>
        <w:spacing w:after="0" w:line="240" w:lineRule="auto"/>
        <w:jc w:val="center"/>
        <w:rPr>
          <w:rFonts w:ascii="Times New Roman" w:hAnsi="Times New Roman" w:cs="Times New Roman"/>
          <w:b/>
          <w:bCs/>
          <w:sz w:val="30"/>
          <w:szCs w:val="30"/>
        </w:rPr>
      </w:pPr>
      <w:r w:rsidRPr="00CC3979">
        <w:rPr>
          <w:rFonts w:ascii="Times New Roman" w:hAnsi="Times New Roman" w:cs="Times New Roman"/>
          <w:b/>
          <w:bCs/>
          <w:sz w:val="30"/>
          <w:szCs w:val="30"/>
        </w:rPr>
        <w:t>à partir de l’approche d’éducation à la paix « C-R-I-T-E-R-E »</w:t>
      </w:r>
    </w:p>
    <w:p w14:paraId="24AB2A8D" w14:textId="21875427" w:rsidR="00CC3979" w:rsidRDefault="00CC3979" w:rsidP="00FC116C">
      <w:pPr>
        <w:spacing w:after="0" w:line="240" w:lineRule="auto"/>
        <w:rPr>
          <w:rFonts w:ascii="Times New Roman" w:hAnsi="Times New Roman" w:cs="Times New Roman"/>
          <w:sz w:val="26"/>
          <w:szCs w:val="26"/>
        </w:rPr>
      </w:pPr>
    </w:p>
    <w:p w14:paraId="5FB4243F" w14:textId="77777777" w:rsidR="00874A25" w:rsidRDefault="00874A25" w:rsidP="00FC116C">
      <w:pPr>
        <w:spacing w:after="0" w:line="240" w:lineRule="auto"/>
        <w:rPr>
          <w:rFonts w:ascii="Times New Roman" w:hAnsi="Times New Roman" w:cs="Times New Roman"/>
          <w:sz w:val="26"/>
          <w:szCs w:val="26"/>
        </w:rPr>
      </w:pPr>
    </w:p>
    <w:p w14:paraId="2FFA5921" w14:textId="6DB87871" w:rsidR="00FC116C" w:rsidRPr="006760DC" w:rsidRDefault="00FC116C" w:rsidP="00FC116C">
      <w:pPr>
        <w:spacing w:after="0" w:line="240" w:lineRule="auto"/>
        <w:rPr>
          <w:rFonts w:ascii="Times New Roman" w:hAnsi="Times New Roman" w:cs="Times New Roman"/>
          <w:b/>
          <w:bCs/>
          <w:sz w:val="28"/>
          <w:szCs w:val="28"/>
        </w:rPr>
      </w:pPr>
      <w:r w:rsidRPr="006760DC">
        <w:rPr>
          <w:rFonts w:ascii="Times New Roman" w:hAnsi="Times New Roman" w:cs="Times New Roman"/>
          <w:b/>
          <w:bCs/>
          <w:sz w:val="28"/>
          <w:szCs w:val="28"/>
        </w:rPr>
        <w:t xml:space="preserve">Qui sommes-nous ? </w:t>
      </w:r>
    </w:p>
    <w:p w14:paraId="1D8BA26E" w14:textId="1F016E4B" w:rsidR="00FC116C" w:rsidRDefault="00FC116C" w:rsidP="00FC116C">
      <w:pPr>
        <w:spacing w:after="0" w:line="240" w:lineRule="auto"/>
        <w:rPr>
          <w:rFonts w:ascii="Times New Roman" w:hAnsi="Times New Roman" w:cs="Times New Roman"/>
          <w:sz w:val="26"/>
          <w:szCs w:val="26"/>
        </w:rPr>
      </w:pPr>
      <w:r>
        <w:rPr>
          <w:rFonts w:ascii="Times New Roman" w:hAnsi="Times New Roman" w:cs="Times New Roman"/>
          <w:sz w:val="26"/>
          <w:szCs w:val="26"/>
        </w:rPr>
        <w:t>1) Nous sommes une plateforme d</w:t>
      </w:r>
      <w:r w:rsidR="00D63A93">
        <w:rPr>
          <w:rFonts w:ascii="Times New Roman" w:hAnsi="Times New Roman" w:cs="Times New Roman"/>
          <w:sz w:val="26"/>
          <w:szCs w:val="26"/>
        </w:rPr>
        <w:t xml:space="preserve">’acteurs engagés pour la </w:t>
      </w:r>
      <w:r w:rsidR="00192ED2">
        <w:rPr>
          <w:rFonts w:ascii="Times New Roman" w:hAnsi="Times New Roman" w:cs="Times New Roman"/>
          <w:sz w:val="26"/>
          <w:szCs w:val="26"/>
        </w:rPr>
        <w:t xml:space="preserve">justice et la </w:t>
      </w:r>
      <w:r w:rsidR="00D63A93">
        <w:rPr>
          <w:rFonts w:ascii="Times New Roman" w:hAnsi="Times New Roman" w:cs="Times New Roman"/>
          <w:sz w:val="26"/>
          <w:szCs w:val="26"/>
        </w:rPr>
        <w:t>paix</w:t>
      </w:r>
      <w:r>
        <w:rPr>
          <w:rFonts w:ascii="Times New Roman" w:hAnsi="Times New Roman" w:cs="Times New Roman"/>
          <w:sz w:val="26"/>
          <w:szCs w:val="26"/>
        </w:rPr>
        <w:t xml:space="preserve">, </w:t>
      </w:r>
      <w:r w:rsidRPr="00FC116C">
        <w:rPr>
          <w:rFonts w:ascii="Times New Roman" w:hAnsi="Times New Roman" w:cs="Times New Roman"/>
          <w:sz w:val="26"/>
          <w:szCs w:val="26"/>
        </w:rPr>
        <w:t>tous de la Région des Grands Lacs</w:t>
      </w:r>
      <w:r>
        <w:rPr>
          <w:rFonts w:ascii="Times New Roman" w:hAnsi="Times New Roman" w:cs="Times New Roman"/>
          <w:sz w:val="26"/>
          <w:szCs w:val="26"/>
        </w:rPr>
        <w:t xml:space="preserve"> (</w:t>
      </w:r>
      <w:r w:rsidRPr="00FC116C">
        <w:rPr>
          <w:rFonts w:ascii="Times New Roman" w:hAnsi="Times New Roman" w:cs="Times New Roman"/>
          <w:sz w:val="26"/>
          <w:szCs w:val="26"/>
        </w:rPr>
        <w:t xml:space="preserve">Rwanda, Burundi </w:t>
      </w:r>
      <w:r>
        <w:rPr>
          <w:rFonts w:ascii="Times New Roman" w:hAnsi="Times New Roman" w:cs="Times New Roman"/>
          <w:sz w:val="26"/>
          <w:szCs w:val="26"/>
        </w:rPr>
        <w:t>et</w:t>
      </w:r>
      <w:r w:rsidRPr="00FC116C">
        <w:rPr>
          <w:rFonts w:ascii="Times New Roman" w:hAnsi="Times New Roman" w:cs="Times New Roman"/>
          <w:sz w:val="26"/>
          <w:szCs w:val="26"/>
        </w:rPr>
        <w:t xml:space="preserve"> </w:t>
      </w:r>
      <w:r>
        <w:rPr>
          <w:rFonts w:ascii="Times New Roman" w:hAnsi="Times New Roman" w:cs="Times New Roman"/>
          <w:sz w:val="26"/>
          <w:szCs w:val="26"/>
        </w:rPr>
        <w:t>E</w:t>
      </w:r>
      <w:r w:rsidRPr="00FC116C">
        <w:rPr>
          <w:rFonts w:ascii="Times New Roman" w:hAnsi="Times New Roman" w:cs="Times New Roman"/>
          <w:sz w:val="26"/>
          <w:szCs w:val="26"/>
        </w:rPr>
        <w:t>st du Congo</w:t>
      </w:r>
      <w:r>
        <w:rPr>
          <w:rFonts w:ascii="Times New Roman" w:hAnsi="Times New Roman" w:cs="Times New Roman"/>
          <w:sz w:val="26"/>
          <w:szCs w:val="26"/>
        </w:rPr>
        <w:t xml:space="preserve"> : </w:t>
      </w:r>
      <w:r w:rsidRPr="00FC116C">
        <w:rPr>
          <w:rFonts w:ascii="Times New Roman" w:hAnsi="Times New Roman" w:cs="Times New Roman"/>
          <w:sz w:val="26"/>
          <w:szCs w:val="26"/>
        </w:rPr>
        <w:t>Bukavu</w:t>
      </w:r>
      <w:r>
        <w:rPr>
          <w:rFonts w:ascii="Times New Roman" w:hAnsi="Times New Roman" w:cs="Times New Roman"/>
          <w:sz w:val="26"/>
          <w:szCs w:val="26"/>
        </w:rPr>
        <w:t xml:space="preserve">, </w:t>
      </w:r>
      <w:r w:rsidRPr="00FC116C">
        <w:rPr>
          <w:rFonts w:ascii="Times New Roman" w:hAnsi="Times New Roman" w:cs="Times New Roman"/>
          <w:sz w:val="26"/>
          <w:szCs w:val="26"/>
        </w:rPr>
        <w:t>Goma et Butembo-Béni)</w:t>
      </w:r>
      <w:r>
        <w:rPr>
          <w:rFonts w:ascii="Times New Roman" w:hAnsi="Times New Roman" w:cs="Times New Roman"/>
          <w:sz w:val="26"/>
          <w:szCs w:val="26"/>
        </w:rPr>
        <w:t>.</w:t>
      </w:r>
      <w:r w:rsidRPr="00FC116C">
        <w:rPr>
          <w:rFonts w:ascii="Times New Roman" w:hAnsi="Times New Roman" w:cs="Times New Roman"/>
          <w:sz w:val="26"/>
          <w:szCs w:val="26"/>
        </w:rPr>
        <w:t xml:space="preserve"> </w:t>
      </w:r>
      <w:r>
        <w:rPr>
          <w:rFonts w:ascii="Times New Roman" w:hAnsi="Times New Roman" w:cs="Times New Roman"/>
          <w:sz w:val="26"/>
          <w:szCs w:val="26"/>
        </w:rPr>
        <w:t>N</w:t>
      </w:r>
      <w:r w:rsidRPr="00FC116C">
        <w:rPr>
          <w:rFonts w:ascii="Times New Roman" w:hAnsi="Times New Roman" w:cs="Times New Roman"/>
          <w:sz w:val="26"/>
          <w:szCs w:val="26"/>
        </w:rPr>
        <w:t xml:space="preserve">ous sommes concernés par les mêmes réalités, préoccupations </w:t>
      </w:r>
      <w:r w:rsidR="001606B9">
        <w:rPr>
          <w:rFonts w:ascii="Times New Roman" w:hAnsi="Times New Roman" w:cs="Times New Roman"/>
          <w:sz w:val="26"/>
          <w:szCs w:val="26"/>
        </w:rPr>
        <w:t>et</w:t>
      </w:r>
      <w:r w:rsidRPr="00FC116C">
        <w:rPr>
          <w:rFonts w:ascii="Times New Roman" w:hAnsi="Times New Roman" w:cs="Times New Roman"/>
          <w:sz w:val="26"/>
          <w:szCs w:val="26"/>
        </w:rPr>
        <w:t xml:space="preserve"> objectifs de paix et de réconciliation</w:t>
      </w:r>
      <w:r w:rsidR="001606B9">
        <w:rPr>
          <w:rFonts w:ascii="Times New Roman" w:hAnsi="Times New Roman" w:cs="Times New Roman"/>
          <w:sz w:val="26"/>
          <w:szCs w:val="26"/>
        </w:rPr>
        <w:t xml:space="preserve"> dans la région</w:t>
      </w:r>
      <w:r>
        <w:rPr>
          <w:rFonts w:ascii="Times New Roman" w:hAnsi="Times New Roman" w:cs="Times New Roman"/>
          <w:sz w:val="26"/>
          <w:szCs w:val="26"/>
        </w:rPr>
        <w:t>. </w:t>
      </w:r>
    </w:p>
    <w:p w14:paraId="235263A7" w14:textId="378458B6" w:rsidR="00FC116C" w:rsidRDefault="00FC116C" w:rsidP="00FC116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Cette demande de financement est introduite par </w:t>
      </w:r>
      <w:r w:rsidR="006545DC">
        <w:rPr>
          <w:rFonts w:ascii="Times New Roman" w:hAnsi="Times New Roman" w:cs="Times New Roman"/>
          <w:sz w:val="26"/>
          <w:szCs w:val="26"/>
        </w:rPr>
        <w:t>l’</w:t>
      </w:r>
      <w:r>
        <w:rPr>
          <w:rFonts w:ascii="Times New Roman" w:hAnsi="Times New Roman" w:cs="Times New Roman"/>
          <w:sz w:val="26"/>
          <w:szCs w:val="26"/>
        </w:rPr>
        <w:t>ISPR</w:t>
      </w:r>
      <w:r w:rsidR="006545DC">
        <w:rPr>
          <w:rFonts w:ascii="Times New Roman" w:hAnsi="Times New Roman" w:cs="Times New Roman"/>
          <w:sz w:val="26"/>
          <w:szCs w:val="26"/>
        </w:rPr>
        <w:t xml:space="preserve"> </w:t>
      </w:r>
      <w:r w:rsidR="006545DC">
        <w:rPr>
          <w:rFonts w:ascii="Times New Roman" w:hAnsi="Times New Roman" w:cs="Times New Roman"/>
          <w:color w:val="000000"/>
          <w:sz w:val="26"/>
          <w:szCs w:val="26"/>
        </w:rPr>
        <w:t>(Institut Supérieur de Paix et de Réconciliation) fondé par l’ACEAC (Association des Conférences Épiscopales de l’Afrique Centrale)</w:t>
      </w:r>
      <w:r>
        <w:rPr>
          <w:rFonts w:ascii="Times New Roman" w:hAnsi="Times New Roman" w:cs="Times New Roman"/>
          <w:sz w:val="26"/>
          <w:szCs w:val="26"/>
        </w:rPr>
        <w:t>,</w:t>
      </w:r>
      <w:r w:rsidRPr="00FC116C">
        <w:rPr>
          <w:rFonts w:ascii="Times New Roman" w:hAnsi="Times New Roman" w:cs="Times New Roman"/>
          <w:sz w:val="26"/>
          <w:szCs w:val="26"/>
        </w:rPr>
        <w:t xml:space="preserve"> </w:t>
      </w:r>
      <w:r w:rsidR="006545DC">
        <w:rPr>
          <w:rFonts w:ascii="Times New Roman" w:hAnsi="Times New Roman" w:cs="Times New Roman"/>
          <w:sz w:val="26"/>
          <w:szCs w:val="26"/>
        </w:rPr>
        <w:t>l’</w:t>
      </w:r>
      <w:r>
        <w:rPr>
          <w:rFonts w:ascii="Times New Roman" w:hAnsi="Times New Roman" w:cs="Times New Roman"/>
          <w:sz w:val="26"/>
          <w:szCs w:val="26"/>
        </w:rPr>
        <w:t>AMI (</w:t>
      </w:r>
      <w:r w:rsidR="006545DC">
        <w:rPr>
          <w:rFonts w:ascii="Times New Roman" w:hAnsi="Times New Roman" w:cs="Times New Roman"/>
          <w:sz w:val="26"/>
          <w:szCs w:val="26"/>
        </w:rPr>
        <w:t xml:space="preserve">Association Modeste et Innocent, fondée au </w:t>
      </w:r>
      <w:r>
        <w:rPr>
          <w:rFonts w:ascii="Times New Roman" w:hAnsi="Times New Roman" w:cs="Times New Roman"/>
          <w:sz w:val="26"/>
          <w:szCs w:val="26"/>
        </w:rPr>
        <w:t>Rwanda</w:t>
      </w:r>
      <w:r w:rsidR="006545DC">
        <w:rPr>
          <w:rFonts w:ascii="Times New Roman" w:hAnsi="Times New Roman" w:cs="Times New Roman"/>
          <w:sz w:val="26"/>
          <w:szCs w:val="26"/>
        </w:rPr>
        <w:t xml:space="preserve"> et active dans toute la Région)</w:t>
      </w:r>
      <w:r>
        <w:rPr>
          <w:rFonts w:ascii="Times New Roman" w:hAnsi="Times New Roman" w:cs="Times New Roman"/>
          <w:sz w:val="26"/>
          <w:szCs w:val="26"/>
        </w:rPr>
        <w:t xml:space="preserve"> et </w:t>
      </w:r>
      <w:r w:rsidR="00CD5985">
        <w:rPr>
          <w:rFonts w:ascii="Times New Roman" w:hAnsi="Times New Roman" w:cs="Times New Roman"/>
          <w:sz w:val="26"/>
          <w:szCs w:val="26"/>
        </w:rPr>
        <w:t xml:space="preserve">le </w:t>
      </w:r>
      <w:r>
        <w:rPr>
          <w:rFonts w:ascii="Times New Roman" w:hAnsi="Times New Roman" w:cs="Times New Roman"/>
          <w:sz w:val="26"/>
          <w:szCs w:val="26"/>
        </w:rPr>
        <w:t>CRID (</w:t>
      </w:r>
      <w:r w:rsidR="00CD5985" w:rsidRPr="00CD5985">
        <w:rPr>
          <w:rFonts w:ascii="Times New Roman" w:hAnsi="Times New Roman" w:cs="Times New Roman"/>
          <w:sz w:val="26"/>
          <w:szCs w:val="26"/>
        </w:rPr>
        <w:t xml:space="preserve">Centre de </w:t>
      </w:r>
      <w:r w:rsidR="00CD5985">
        <w:rPr>
          <w:rFonts w:ascii="Times New Roman" w:hAnsi="Times New Roman" w:cs="Times New Roman"/>
          <w:sz w:val="26"/>
          <w:szCs w:val="26"/>
        </w:rPr>
        <w:t>R</w:t>
      </w:r>
      <w:r w:rsidR="00CD5985" w:rsidRPr="00CD5985">
        <w:rPr>
          <w:rFonts w:ascii="Times New Roman" w:hAnsi="Times New Roman" w:cs="Times New Roman"/>
          <w:sz w:val="26"/>
          <w:szCs w:val="26"/>
        </w:rPr>
        <w:t>echerche sur l’</w:t>
      </w:r>
      <w:r w:rsidR="00CD5985">
        <w:rPr>
          <w:rFonts w:ascii="Times New Roman" w:hAnsi="Times New Roman" w:cs="Times New Roman"/>
          <w:sz w:val="26"/>
          <w:szCs w:val="26"/>
        </w:rPr>
        <w:t>I</w:t>
      </w:r>
      <w:r w:rsidR="00CD5985" w:rsidRPr="00CD5985">
        <w:rPr>
          <w:rFonts w:ascii="Times New Roman" w:hAnsi="Times New Roman" w:cs="Times New Roman"/>
          <w:sz w:val="26"/>
          <w:szCs w:val="26"/>
        </w:rPr>
        <w:t xml:space="preserve">nculturation et le </w:t>
      </w:r>
      <w:r w:rsidR="00CD5985">
        <w:rPr>
          <w:rFonts w:ascii="Times New Roman" w:hAnsi="Times New Roman" w:cs="Times New Roman"/>
          <w:sz w:val="26"/>
          <w:szCs w:val="26"/>
        </w:rPr>
        <w:t>D</w:t>
      </w:r>
      <w:r w:rsidR="00CD5985" w:rsidRPr="00CD5985">
        <w:rPr>
          <w:rFonts w:ascii="Times New Roman" w:hAnsi="Times New Roman" w:cs="Times New Roman"/>
          <w:sz w:val="26"/>
          <w:szCs w:val="26"/>
        </w:rPr>
        <w:t>éveloppement</w:t>
      </w:r>
      <w:r w:rsidR="00CD5985">
        <w:rPr>
          <w:rFonts w:ascii="Times New Roman" w:hAnsi="Times New Roman" w:cs="Times New Roman"/>
          <w:sz w:val="26"/>
          <w:szCs w:val="26"/>
        </w:rPr>
        <w:t xml:space="preserve">, au </w:t>
      </w:r>
      <w:r>
        <w:rPr>
          <w:rFonts w:ascii="Times New Roman" w:hAnsi="Times New Roman" w:cs="Times New Roman"/>
          <w:sz w:val="26"/>
          <w:szCs w:val="26"/>
        </w:rPr>
        <w:t>Burundi</w:t>
      </w:r>
      <w:r w:rsidR="00CD5985">
        <w:rPr>
          <w:rFonts w:ascii="Times New Roman" w:hAnsi="Times New Roman" w:cs="Times New Roman"/>
          <w:sz w:val="26"/>
          <w:szCs w:val="26"/>
        </w:rPr>
        <w:t xml:space="preserve">, animé par des </w:t>
      </w:r>
      <w:proofErr w:type="spellStart"/>
      <w:r w:rsidR="00CD5985" w:rsidRPr="00CD5985">
        <w:rPr>
          <w:rFonts w:ascii="Times New Roman" w:hAnsi="Times New Roman" w:cs="Times New Roman"/>
          <w:i/>
          <w:iCs/>
          <w:sz w:val="26"/>
          <w:szCs w:val="26"/>
        </w:rPr>
        <w:t>Bashingantahe</w:t>
      </w:r>
      <w:proofErr w:type="spellEnd"/>
      <w:r w:rsidR="00CD5985">
        <w:rPr>
          <w:rFonts w:ascii="Times New Roman" w:hAnsi="Times New Roman" w:cs="Times New Roman"/>
          <w:sz w:val="26"/>
          <w:szCs w:val="26"/>
        </w:rPr>
        <w:t>,</w:t>
      </w:r>
      <w:r w:rsidR="00CD5985" w:rsidRPr="00CD5985">
        <w:rPr>
          <w:rFonts w:ascii="Times New Roman" w:hAnsi="Times New Roman" w:cs="Times New Roman"/>
          <w:sz w:val="26"/>
          <w:szCs w:val="26"/>
        </w:rPr>
        <w:t xml:space="preserve"> </w:t>
      </w:r>
      <w:r w:rsidR="00CD5985">
        <w:rPr>
          <w:rFonts w:ascii="Times New Roman" w:hAnsi="Times New Roman" w:cs="Times New Roman"/>
          <w:sz w:val="26"/>
          <w:szCs w:val="26"/>
        </w:rPr>
        <w:t xml:space="preserve">instance traditionnelle </w:t>
      </w:r>
      <w:r w:rsidR="00CD5985" w:rsidRPr="00CD5985">
        <w:rPr>
          <w:rFonts w:ascii="Times New Roman" w:hAnsi="Times New Roman" w:cs="Times New Roman"/>
          <w:sz w:val="26"/>
          <w:szCs w:val="26"/>
        </w:rPr>
        <w:t>de prévention et de résolution des conflits</w:t>
      </w:r>
      <w:r>
        <w:rPr>
          <w:rFonts w:ascii="Times New Roman" w:hAnsi="Times New Roman" w:cs="Times New Roman"/>
          <w:sz w:val="26"/>
          <w:szCs w:val="26"/>
        </w:rPr>
        <w:t>)</w:t>
      </w:r>
      <w:r w:rsidR="006C102C">
        <w:rPr>
          <w:rFonts w:ascii="Times New Roman" w:hAnsi="Times New Roman" w:cs="Times New Roman"/>
          <w:sz w:val="26"/>
          <w:szCs w:val="26"/>
        </w:rPr>
        <w:t>. Ces 3</w:t>
      </w:r>
      <w:r w:rsidR="006C102C" w:rsidRPr="00717A1F">
        <w:rPr>
          <w:rFonts w:ascii="Times New Roman" w:hAnsi="Times New Roman" w:cs="Times New Roman"/>
          <w:sz w:val="26"/>
          <w:szCs w:val="26"/>
        </w:rPr>
        <w:t xml:space="preserve"> </w:t>
      </w:r>
      <w:r w:rsidR="006C102C">
        <w:rPr>
          <w:rFonts w:ascii="Times New Roman" w:hAnsi="Times New Roman" w:cs="Times New Roman"/>
          <w:sz w:val="26"/>
          <w:szCs w:val="26"/>
        </w:rPr>
        <w:t>o</w:t>
      </w:r>
      <w:r w:rsidR="006C102C" w:rsidRPr="00717A1F">
        <w:rPr>
          <w:rFonts w:ascii="Times New Roman" w:hAnsi="Times New Roman" w:cs="Times New Roman"/>
          <w:sz w:val="26"/>
          <w:szCs w:val="26"/>
        </w:rPr>
        <w:t xml:space="preserve">rganisations </w:t>
      </w:r>
      <w:r w:rsidR="006C102C">
        <w:rPr>
          <w:rFonts w:ascii="Times New Roman" w:hAnsi="Times New Roman" w:cs="Times New Roman"/>
          <w:sz w:val="26"/>
          <w:szCs w:val="26"/>
        </w:rPr>
        <w:t xml:space="preserve">sont connues et reconnues pour leur rôle-clé </w:t>
      </w:r>
      <w:r w:rsidR="006760DC">
        <w:rPr>
          <w:rFonts w:ascii="Times New Roman" w:hAnsi="Times New Roman" w:cs="Times New Roman"/>
          <w:sz w:val="26"/>
          <w:szCs w:val="26"/>
        </w:rPr>
        <w:t>dans la Région, en tant qu’</w:t>
      </w:r>
      <w:r w:rsidR="006C102C" w:rsidRPr="00717A1F">
        <w:rPr>
          <w:rFonts w:ascii="Times New Roman" w:hAnsi="Times New Roman" w:cs="Times New Roman"/>
          <w:sz w:val="26"/>
          <w:szCs w:val="26"/>
        </w:rPr>
        <w:t>actrices de terrain dans la promotion de la culture de paix</w:t>
      </w:r>
      <w:r w:rsidR="006C102C">
        <w:rPr>
          <w:rFonts w:ascii="Times New Roman" w:hAnsi="Times New Roman" w:cs="Times New Roman"/>
          <w:sz w:val="26"/>
          <w:szCs w:val="26"/>
        </w:rPr>
        <w:t>.</w:t>
      </w:r>
    </w:p>
    <w:p w14:paraId="6C9EBD4F" w14:textId="15B8E1F4" w:rsidR="00FC116C" w:rsidRPr="00192ED2" w:rsidRDefault="00FC116C" w:rsidP="00FC116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Outre ces 3 organisations leaders, nous sommes réunis en Comité à 6 organisations : ces 3 premières + IMPANO (Rwanda), IGE (Sud-Kivu) et </w:t>
      </w:r>
      <w:proofErr w:type="spellStart"/>
      <w:r>
        <w:rPr>
          <w:rFonts w:ascii="Times New Roman" w:hAnsi="Times New Roman" w:cs="Times New Roman"/>
          <w:sz w:val="26"/>
          <w:szCs w:val="26"/>
        </w:rPr>
        <w:t>Communic</w:t>
      </w:r>
      <w:r w:rsidRPr="00FC116C">
        <w:rPr>
          <w:rFonts w:ascii="Times New Roman" w:hAnsi="Times New Roman" w:cs="Times New Roman"/>
          <w:i/>
          <w:iCs/>
          <w:sz w:val="26"/>
          <w:szCs w:val="26"/>
        </w:rPr>
        <w:t>Actions</w:t>
      </w:r>
      <w:proofErr w:type="spellEnd"/>
      <w:r>
        <w:rPr>
          <w:rFonts w:ascii="Times New Roman" w:hAnsi="Times New Roman" w:cs="Times New Roman"/>
          <w:sz w:val="26"/>
          <w:szCs w:val="26"/>
        </w:rPr>
        <w:t xml:space="preserve"> International</w:t>
      </w:r>
      <w:r w:rsidR="00192ED2">
        <w:rPr>
          <w:rFonts w:ascii="Times New Roman" w:hAnsi="Times New Roman" w:cs="Times New Roman"/>
          <w:sz w:val="26"/>
          <w:szCs w:val="26"/>
        </w:rPr>
        <w:t xml:space="preserve"> + le </w:t>
      </w:r>
      <w:r>
        <w:rPr>
          <w:rFonts w:ascii="Times New Roman" w:hAnsi="Times New Roman" w:cs="Times New Roman"/>
          <w:sz w:val="26"/>
          <w:szCs w:val="26"/>
        </w:rPr>
        <w:t xml:space="preserve">consortium d’organisations </w:t>
      </w:r>
      <w:r w:rsidR="009B5E27" w:rsidRPr="00192ED2">
        <w:rPr>
          <w:rFonts w:ascii="Times New Roman" w:hAnsi="Times New Roman" w:cs="Times New Roman"/>
          <w:sz w:val="26"/>
          <w:szCs w:val="26"/>
        </w:rPr>
        <w:t>rassemblées à l’ISPR du 1au 7 septembre</w:t>
      </w:r>
      <w:r w:rsidR="00192ED2">
        <w:rPr>
          <w:rFonts w:ascii="Times New Roman" w:hAnsi="Times New Roman" w:cs="Times New Roman"/>
          <w:sz w:val="26"/>
          <w:szCs w:val="26"/>
        </w:rPr>
        <w:t>.</w:t>
      </w:r>
    </w:p>
    <w:p w14:paraId="7E3741E0" w14:textId="77777777" w:rsidR="009B5E27" w:rsidRDefault="009B5E27" w:rsidP="00FC116C">
      <w:pPr>
        <w:spacing w:after="0" w:line="240" w:lineRule="auto"/>
        <w:rPr>
          <w:rFonts w:ascii="Times New Roman" w:hAnsi="Times New Roman" w:cs="Times New Roman"/>
          <w:sz w:val="26"/>
          <w:szCs w:val="26"/>
        </w:rPr>
      </w:pPr>
    </w:p>
    <w:p w14:paraId="36F1D93E" w14:textId="6634341F" w:rsidR="00FC116C" w:rsidRDefault="00FC116C" w:rsidP="00FC116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Nous sommes une plateforme de formateurs réunis autour de la formation que propose </w:t>
      </w:r>
      <w:r w:rsidR="00CD5985">
        <w:rPr>
          <w:rFonts w:ascii="Times New Roman" w:hAnsi="Times New Roman" w:cs="Times New Roman"/>
          <w:sz w:val="26"/>
          <w:szCs w:val="26"/>
        </w:rPr>
        <w:t xml:space="preserve">Étienne Chomé, le fondateur de l’École Internationale </w:t>
      </w:r>
      <w:proofErr w:type="spellStart"/>
      <w:r>
        <w:rPr>
          <w:rFonts w:ascii="Times New Roman" w:hAnsi="Times New Roman" w:cs="Times New Roman"/>
          <w:sz w:val="26"/>
          <w:szCs w:val="26"/>
        </w:rPr>
        <w:t>Communic</w:t>
      </w:r>
      <w:r w:rsidRPr="00FC116C">
        <w:rPr>
          <w:rFonts w:ascii="Times New Roman" w:hAnsi="Times New Roman" w:cs="Times New Roman"/>
          <w:i/>
          <w:iCs/>
          <w:sz w:val="26"/>
          <w:szCs w:val="26"/>
        </w:rPr>
        <w:t>Actions</w:t>
      </w:r>
      <w:proofErr w:type="spellEnd"/>
      <w:r>
        <w:rPr>
          <w:rFonts w:ascii="Times New Roman" w:hAnsi="Times New Roman" w:cs="Times New Roman"/>
          <w:sz w:val="26"/>
          <w:szCs w:val="26"/>
        </w:rPr>
        <w:t xml:space="preserve"> </w:t>
      </w:r>
      <w:r w:rsidR="00CD5985">
        <w:rPr>
          <w:rFonts w:ascii="Times New Roman" w:hAnsi="Times New Roman" w:cs="Times New Roman"/>
          <w:sz w:val="26"/>
          <w:szCs w:val="26"/>
        </w:rPr>
        <w:t xml:space="preserve">et l’auteur de la méthode C-R-I-T-E-R-E (cf. son livre </w:t>
      </w:r>
      <w:r w:rsidR="00CD5985" w:rsidRPr="00CD5985">
        <w:rPr>
          <w:rFonts w:ascii="Times New Roman" w:hAnsi="Times New Roman" w:cs="Times New Roman"/>
          <w:i/>
          <w:iCs/>
          <w:sz w:val="26"/>
          <w:szCs w:val="26"/>
        </w:rPr>
        <w:t>La méthode C-R-I-T-E-R-E pour mieux gérer nos conflits</w:t>
      </w:r>
      <w:r w:rsidR="00CD5985" w:rsidRPr="00CD5985">
        <w:rPr>
          <w:rFonts w:ascii="Times New Roman" w:hAnsi="Times New Roman" w:cs="Times New Roman"/>
          <w:sz w:val="26"/>
          <w:szCs w:val="26"/>
        </w:rPr>
        <w:t xml:space="preserve">, </w:t>
      </w:r>
      <w:r w:rsidR="00CD5985">
        <w:rPr>
          <w:rFonts w:ascii="Times New Roman" w:hAnsi="Times New Roman" w:cs="Times New Roman"/>
          <w:sz w:val="26"/>
          <w:szCs w:val="26"/>
        </w:rPr>
        <w:t>paru à l’U</w:t>
      </w:r>
      <w:r w:rsidR="00CE2380">
        <w:rPr>
          <w:rFonts w:ascii="Times New Roman" w:hAnsi="Times New Roman" w:cs="Times New Roman"/>
          <w:sz w:val="26"/>
          <w:szCs w:val="26"/>
        </w:rPr>
        <w:t xml:space="preserve">niversité </w:t>
      </w:r>
      <w:r w:rsidR="00CD5985">
        <w:rPr>
          <w:rFonts w:ascii="Times New Roman" w:hAnsi="Times New Roman" w:cs="Times New Roman"/>
          <w:sz w:val="26"/>
          <w:szCs w:val="26"/>
        </w:rPr>
        <w:t>C</w:t>
      </w:r>
      <w:r w:rsidR="00CE2380">
        <w:rPr>
          <w:rFonts w:ascii="Times New Roman" w:hAnsi="Times New Roman" w:cs="Times New Roman"/>
          <w:sz w:val="26"/>
          <w:szCs w:val="26"/>
        </w:rPr>
        <w:t xml:space="preserve">atholique de </w:t>
      </w:r>
      <w:r w:rsidR="00CD5985">
        <w:rPr>
          <w:rFonts w:ascii="Times New Roman" w:hAnsi="Times New Roman" w:cs="Times New Roman"/>
          <w:sz w:val="26"/>
          <w:szCs w:val="26"/>
        </w:rPr>
        <w:t>L</w:t>
      </w:r>
      <w:r w:rsidR="00CE2380">
        <w:rPr>
          <w:rFonts w:ascii="Times New Roman" w:hAnsi="Times New Roman" w:cs="Times New Roman"/>
          <w:sz w:val="26"/>
          <w:szCs w:val="26"/>
        </w:rPr>
        <w:t>ouvain, aux</w:t>
      </w:r>
      <w:r w:rsidR="00CD5985">
        <w:rPr>
          <w:rFonts w:ascii="Times New Roman" w:hAnsi="Times New Roman" w:cs="Times New Roman"/>
          <w:sz w:val="26"/>
          <w:szCs w:val="26"/>
        </w:rPr>
        <w:t xml:space="preserve"> </w:t>
      </w:r>
      <w:r w:rsidR="00CD5985" w:rsidRPr="00CD5985">
        <w:rPr>
          <w:rFonts w:ascii="Times New Roman" w:hAnsi="Times New Roman" w:cs="Times New Roman"/>
          <w:sz w:val="26"/>
          <w:szCs w:val="26"/>
        </w:rPr>
        <w:t xml:space="preserve">Presses universitaires de Louvain, </w:t>
      </w:r>
      <w:r w:rsidR="00CD5985">
        <w:rPr>
          <w:rFonts w:ascii="Times New Roman" w:hAnsi="Times New Roman" w:cs="Times New Roman"/>
          <w:sz w:val="26"/>
          <w:szCs w:val="26"/>
        </w:rPr>
        <w:t xml:space="preserve">en </w:t>
      </w:r>
      <w:r w:rsidR="00CD5985" w:rsidRPr="00CD5985">
        <w:rPr>
          <w:rFonts w:ascii="Times New Roman" w:hAnsi="Times New Roman" w:cs="Times New Roman"/>
          <w:sz w:val="26"/>
          <w:szCs w:val="26"/>
        </w:rPr>
        <w:t>2009</w:t>
      </w:r>
      <w:r w:rsidR="00CD5985">
        <w:rPr>
          <w:rFonts w:ascii="Times New Roman" w:hAnsi="Times New Roman" w:cs="Times New Roman"/>
          <w:sz w:val="26"/>
          <w:szCs w:val="26"/>
        </w:rPr>
        <w:t xml:space="preserve">). </w:t>
      </w:r>
      <w:r>
        <w:rPr>
          <w:rFonts w:ascii="Times New Roman" w:hAnsi="Times New Roman" w:cs="Times New Roman"/>
          <w:sz w:val="26"/>
          <w:szCs w:val="26"/>
        </w:rPr>
        <w:t xml:space="preserve">Nous avons tous suivis la session, certains d’entre nous </w:t>
      </w:r>
      <w:r w:rsidR="00CD5985">
        <w:rPr>
          <w:rFonts w:ascii="Times New Roman" w:hAnsi="Times New Roman" w:cs="Times New Roman"/>
          <w:sz w:val="26"/>
          <w:szCs w:val="26"/>
        </w:rPr>
        <w:t xml:space="preserve">déjà </w:t>
      </w:r>
      <w:r>
        <w:rPr>
          <w:rFonts w:ascii="Times New Roman" w:hAnsi="Times New Roman" w:cs="Times New Roman"/>
          <w:sz w:val="26"/>
          <w:szCs w:val="26"/>
        </w:rPr>
        <w:t xml:space="preserve">il y a 15 ans (par exemple la session animée </w:t>
      </w:r>
      <w:r w:rsidRPr="00FC116C">
        <w:rPr>
          <w:rFonts w:ascii="Times New Roman" w:hAnsi="Times New Roman" w:cs="Times New Roman"/>
          <w:sz w:val="26"/>
          <w:szCs w:val="26"/>
        </w:rPr>
        <w:t xml:space="preserve">par Étienne Chomé </w:t>
      </w:r>
      <w:r>
        <w:rPr>
          <w:rFonts w:ascii="Times New Roman" w:hAnsi="Times New Roman" w:cs="Times New Roman"/>
          <w:sz w:val="26"/>
          <w:szCs w:val="26"/>
        </w:rPr>
        <w:t xml:space="preserve">à AMI à Butare (Rwanda) </w:t>
      </w:r>
      <w:r w:rsidR="00911D32">
        <w:rPr>
          <w:rFonts w:ascii="Times New Roman" w:hAnsi="Times New Roman" w:cs="Times New Roman"/>
          <w:sz w:val="26"/>
          <w:szCs w:val="26"/>
        </w:rPr>
        <w:t>début</w:t>
      </w:r>
      <w:r>
        <w:rPr>
          <w:rFonts w:ascii="Times New Roman" w:hAnsi="Times New Roman" w:cs="Times New Roman"/>
          <w:sz w:val="26"/>
          <w:szCs w:val="26"/>
        </w:rPr>
        <w:t xml:space="preserve"> août 2006</w:t>
      </w:r>
      <w:r w:rsidR="00911D32">
        <w:rPr>
          <w:rFonts w:ascii="Times New Roman" w:hAnsi="Times New Roman" w:cs="Times New Roman"/>
          <w:sz w:val="26"/>
          <w:szCs w:val="26"/>
        </w:rPr>
        <w:t xml:space="preserve"> et au Grand Séminaire de Bujumbura fin août 2006</w:t>
      </w:r>
      <w:r w:rsidR="006760DC">
        <w:rPr>
          <w:rFonts w:ascii="Times New Roman" w:hAnsi="Times New Roman" w:cs="Times New Roman"/>
          <w:sz w:val="26"/>
          <w:szCs w:val="26"/>
        </w:rPr>
        <w:t>)</w:t>
      </w:r>
      <w:r>
        <w:rPr>
          <w:rFonts w:ascii="Times New Roman" w:hAnsi="Times New Roman" w:cs="Times New Roman"/>
          <w:sz w:val="26"/>
          <w:szCs w:val="26"/>
        </w:rPr>
        <w:t xml:space="preserve">. </w:t>
      </w:r>
    </w:p>
    <w:p w14:paraId="7AC539CA" w14:textId="75DC0789" w:rsidR="00FC116C" w:rsidRDefault="00FC116C" w:rsidP="00FC116C">
      <w:pPr>
        <w:spacing w:after="0" w:line="240" w:lineRule="auto"/>
        <w:rPr>
          <w:rFonts w:ascii="Times New Roman" w:hAnsi="Times New Roman" w:cs="Times New Roman"/>
          <w:sz w:val="26"/>
          <w:szCs w:val="26"/>
        </w:rPr>
      </w:pPr>
    </w:p>
    <w:p w14:paraId="48618228" w14:textId="4FEA6756" w:rsidR="00FC116C" w:rsidRDefault="00FC116C" w:rsidP="00FC116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D’année en année, nous avons consolidé nos liens jusqu’en 2021, année où nous étions mûrs pour cristalliser institutionnellement notre plateforme. Celle-ci a pu s’incarner très concrètement </w:t>
      </w:r>
      <w:r w:rsidRPr="00FC116C">
        <w:rPr>
          <w:rFonts w:ascii="Times New Roman" w:hAnsi="Times New Roman" w:cs="Times New Roman"/>
          <w:sz w:val="26"/>
          <w:szCs w:val="26"/>
        </w:rPr>
        <w:t xml:space="preserve">au cours d’une session </w:t>
      </w:r>
      <w:r>
        <w:rPr>
          <w:rFonts w:ascii="Times New Roman" w:hAnsi="Times New Roman" w:cs="Times New Roman"/>
          <w:sz w:val="26"/>
          <w:szCs w:val="26"/>
        </w:rPr>
        <w:t xml:space="preserve">accueillie par l’équipe de l’ISPR </w:t>
      </w:r>
      <w:r w:rsidRPr="00FC116C">
        <w:rPr>
          <w:rFonts w:ascii="Times New Roman" w:hAnsi="Times New Roman" w:cs="Times New Roman"/>
          <w:sz w:val="26"/>
          <w:szCs w:val="26"/>
        </w:rPr>
        <w:t>à Bukavu (</w:t>
      </w:r>
      <w:proofErr w:type="spellStart"/>
      <w:r w:rsidRPr="00FC116C">
        <w:rPr>
          <w:rFonts w:ascii="Times New Roman" w:hAnsi="Times New Roman" w:cs="Times New Roman"/>
          <w:sz w:val="26"/>
          <w:szCs w:val="26"/>
        </w:rPr>
        <w:t>Murhesa</w:t>
      </w:r>
      <w:proofErr w:type="spellEnd"/>
      <w:r w:rsidRPr="00FC116C">
        <w:rPr>
          <w:rFonts w:ascii="Times New Roman" w:hAnsi="Times New Roman" w:cs="Times New Roman"/>
          <w:sz w:val="26"/>
          <w:szCs w:val="26"/>
        </w:rPr>
        <w:t>)</w:t>
      </w:r>
      <w:r>
        <w:rPr>
          <w:rFonts w:ascii="Times New Roman" w:hAnsi="Times New Roman" w:cs="Times New Roman"/>
          <w:sz w:val="26"/>
          <w:szCs w:val="26"/>
        </w:rPr>
        <w:t xml:space="preserve"> et animée </w:t>
      </w:r>
      <w:r w:rsidRPr="00FC116C">
        <w:rPr>
          <w:rFonts w:ascii="Times New Roman" w:hAnsi="Times New Roman" w:cs="Times New Roman"/>
          <w:sz w:val="26"/>
          <w:szCs w:val="26"/>
        </w:rPr>
        <w:t>par Étienne Chomé</w:t>
      </w:r>
      <w:r>
        <w:rPr>
          <w:rFonts w:ascii="Times New Roman" w:hAnsi="Times New Roman" w:cs="Times New Roman"/>
          <w:sz w:val="26"/>
          <w:szCs w:val="26"/>
        </w:rPr>
        <w:t>. Cette session</w:t>
      </w:r>
      <w:r w:rsidRPr="00FC116C">
        <w:rPr>
          <w:rFonts w:ascii="Times New Roman" w:hAnsi="Times New Roman" w:cs="Times New Roman"/>
          <w:sz w:val="26"/>
          <w:szCs w:val="26"/>
        </w:rPr>
        <w:t xml:space="preserve"> de 7 jours, du 1er au 7 septembre 2021</w:t>
      </w:r>
      <w:r>
        <w:rPr>
          <w:rFonts w:ascii="Times New Roman" w:hAnsi="Times New Roman" w:cs="Times New Roman"/>
          <w:sz w:val="26"/>
          <w:szCs w:val="26"/>
        </w:rPr>
        <w:t xml:space="preserve"> a réuni 18 acteurs de paix des 3 pays et a consolidé notr</w:t>
      </w:r>
      <w:r w:rsidRPr="00FC116C">
        <w:rPr>
          <w:rFonts w:ascii="Times New Roman" w:hAnsi="Times New Roman" w:cs="Times New Roman"/>
          <w:sz w:val="26"/>
          <w:szCs w:val="26"/>
        </w:rPr>
        <w:t>e dynamique de collaboration</w:t>
      </w:r>
      <w:r w:rsidR="00AD6FED">
        <w:rPr>
          <w:rFonts w:ascii="Times New Roman" w:hAnsi="Times New Roman" w:cs="Times New Roman"/>
          <w:sz w:val="26"/>
          <w:szCs w:val="26"/>
        </w:rPr>
        <w:t xml:space="preserve"> et notre plan stratégique à court, moyen et long terme</w:t>
      </w:r>
      <w:r>
        <w:rPr>
          <w:rFonts w:ascii="Times New Roman" w:hAnsi="Times New Roman" w:cs="Times New Roman"/>
          <w:sz w:val="26"/>
          <w:szCs w:val="26"/>
        </w:rPr>
        <w:t>.</w:t>
      </w:r>
      <w:r w:rsidRPr="00FC116C">
        <w:rPr>
          <w:rFonts w:ascii="Times New Roman" w:hAnsi="Times New Roman" w:cs="Times New Roman"/>
          <w:sz w:val="26"/>
          <w:szCs w:val="26"/>
        </w:rPr>
        <w:t xml:space="preserve"> </w:t>
      </w:r>
    </w:p>
    <w:p w14:paraId="0CBA961E" w14:textId="0CE39996" w:rsidR="00FC116C" w:rsidRDefault="00FC116C" w:rsidP="00FC116C">
      <w:pPr>
        <w:spacing w:after="0" w:line="240" w:lineRule="auto"/>
        <w:rPr>
          <w:rFonts w:ascii="Times New Roman" w:hAnsi="Times New Roman" w:cs="Times New Roman"/>
          <w:sz w:val="26"/>
          <w:szCs w:val="26"/>
        </w:rPr>
      </w:pPr>
    </w:p>
    <w:p w14:paraId="1287D1E2" w14:textId="7F8B7C07" w:rsidR="00874A25" w:rsidRDefault="00874A25" w:rsidP="00FC116C">
      <w:pPr>
        <w:spacing w:after="0" w:line="240" w:lineRule="auto"/>
        <w:rPr>
          <w:rFonts w:ascii="Times New Roman" w:hAnsi="Times New Roman" w:cs="Times New Roman"/>
          <w:sz w:val="26"/>
          <w:szCs w:val="26"/>
        </w:rPr>
      </w:pPr>
    </w:p>
    <w:p w14:paraId="21D89025" w14:textId="57C35A63" w:rsidR="00157D3F" w:rsidRDefault="00157D3F" w:rsidP="00157D3F">
      <w:pPr>
        <w:spacing w:after="0" w:line="240" w:lineRule="auto"/>
        <w:rPr>
          <w:rFonts w:ascii="Times New Roman" w:hAnsi="Times New Roman" w:cs="Times New Roman"/>
          <w:sz w:val="26"/>
          <w:szCs w:val="26"/>
        </w:rPr>
      </w:pPr>
      <w:r w:rsidRPr="006760DC">
        <w:rPr>
          <w:rFonts w:ascii="Times New Roman" w:hAnsi="Times New Roman" w:cs="Times New Roman"/>
          <w:b/>
          <w:bCs/>
          <w:sz w:val="28"/>
          <w:szCs w:val="28"/>
        </w:rPr>
        <w:t>Notre objectif général</w:t>
      </w:r>
      <w:r>
        <w:rPr>
          <w:rFonts w:ascii="Times New Roman" w:hAnsi="Times New Roman" w:cs="Times New Roman"/>
          <w:sz w:val="26"/>
          <w:szCs w:val="26"/>
        </w:rPr>
        <w:t xml:space="preserve"> est de c</w:t>
      </w:r>
      <w:r w:rsidRPr="00157D3F">
        <w:rPr>
          <w:rFonts w:ascii="Times New Roman" w:hAnsi="Times New Roman" w:cs="Times New Roman"/>
          <w:sz w:val="26"/>
          <w:szCs w:val="26"/>
        </w:rPr>
        <w:t>ontribuer à la consolidation de la paix dans notre région tourmentée</w:t>
      </w:r>
      <w:r>
        <w:rPr>
          <w:rFonts w:ascii="Times New Roman" w:hAnsi="Times New Roman" w:cs="Times New Roman"/>
          <w:sz w:val="26"/>
          <w:szCs w:val="26"/>
        </w:rPr>
        <w:t xml:space="preserve">, au moyen de </w:t>
      </w:r>
      <w:r w:rsidRPr="00157D3F">
        <w:rPr>
          <w:rFonts w:ascii="Times New Roman" w:hAnsi="Times New Roman" w:cs="Times New Roman"/>
          <w:sz w:val="26"/>
          <w:szCs w:val="26"/>
        </w:rPr>
        <w:t xml:space="preserve">la promotion, l’approfondissement et la diffusion </w:t>
      </w:r>
      <w:r>
        <w:rPr>
          <w:rFonts w:ascii="Times New Roman" w:hAnsi="Times New Roman" w:cs="Times New Roman"/>
          <w:sz w:val="26"/>
          <w:szCs w:val="26"/>
        </w:rPr>
        <w:t>d’</w:t>
      </w:r>
      <w:r w:rsidRPr="00157D3F">
        <w:rPr>
          <w:rFonts w:ascii="Times New Roman" w:hAnsi="Times New Roman" w:cs="Times New Roman"/>
          <w:sz w:val="26"/>
          <w:szCs w:val="26"/>
        </w:rPr>
        <w:t>une culture du bon vivre</w:t>
      </w:r>
      <w:r>
        <w:rPr>
          <w:rFonts w:ascii="Times New Roman" w:hAnsi="Times New Roman" w:cs="Times New Roman"/>
          <w:sz w:val="26"/>
          <w:szCs w:val="26"/>
        </w:rPr>
        <w:t>-</w:t>
      </w:r>
      <w:r w:rsidRPr="00157D3F">
        <w:rPr>
          <w:rFonts w:ascii="Times New Roman" w:hAnsi="Times New Roman" w:cs="Times New Roman"/>
          <w:sz w:val="26"/>
          <w:szCs w:val="26"/>
        </w:rPr>
        <w:t>ensemble basé sur la réconciliation avec soi-même</w:t>
      </w:r>
      <w:r>
        <w:rPr>
          <w:rFonts w:ascii="Times New Roman" w:hAnsi="Times New Roman" w:cs="Times New Roman"/>
          <w:sz w:val="26"/>
          <w:szCs w:val="26"/>
        </w:rPr>
        <w:t>,</w:t>
      </w:r>
      <w:r w:rsidRPr="00157D3F">
        <w:rPr>
          <w:rFonts w:ascii="Times New Roman" w:hAnsi="Times New Roman" w:cs="Times New Roman"/>
          <w:sz w:val="26"/>
          <w:szCs w:val="26"/>
        </w:rPr>
        <w:t xml:space="preserve"> en vue de la réconciliation avec le prochain, avec la nature et avec Dieu.</w:t>
      </w:r>
    </w:p>
    <w:p w14:paraId="107C6413" w14:textId="5E9569F4" w:rsidR="00157D3F" w:rsidRDefault="00157D3F" w:rsidP="00FC116C">
      <w:pPr>
        <w:spacing w:after="0" w:line="240" w:lineRule="auto"/>
        <w:rPr>
          <w:rFonts w:ascii="Times New Roman" w:hAnsi="Times New Roman" w:cs="Times New Roman"/>
          <w:sz w:val="26"/>
          <w:szCs w:val="26"/>
        </w:rPr>
      </w:pPr>
    </w:p>
    <w:p w14:paraId="250EA13D" w14:textId="3D4C74B5" w:rsidR="001566AB" w:rsidRDefault="001566AB" w:rsidP="00FC116C">
      <w:pPr>
        <w:spacing w:after="0" w:line="240" w:lineRule="auto"/>
        <w:rPr>
          <w:rFonts w:ascii="Times New Roman" w:hAnsi="Times New Roman" w:cs="Times New Roman"/>
          <w:sz w:val="26"/>
          <w:szCs w:val="26"/>
        </w:rPr>
      </w:pPr>
    </w:p>
    <w:p w14:paraId="39260B89" w14:textId="77777777" w:rsidR="001566AB" w:rsidRDefault="001566AB" w:rsidP="00FC116C">
      <w:pPr>
        <w:spacing w:after="0" w:line="240" w:lineRule="auto"/>
        <w:rPr>
          <w:rFonts w:ascii="Times New Roman" w:hAnsi="Times New Roman" w:cs="Times New Roman"/>
          <w:sz w:val="26"/>
          <w:szCs w:val="26"/>
        </w:rPr>
      </w:pPr>
    </w:p>
    <w:p w14:paraId="42960AB0" w14:textId="2A088DA1" w:rsidR="00D63A93" w:rsidRDefault="00157D3F" w:rsidP="00157D3F">
      <w:pPr>
        <w:spacing w:after="0" w:line="240" w:lineRule="auto"/>
        <w:rPr>
          <w:rFonts w:ascii="Times New Roman" w:hAnsi="Times New Roman" w:cs="Times New Roman"/>
          <w:sz w:val="26"/>
          <w:szCs w:val="26"/>
        </w:rPr>
      </w:pPr>
      <w:r w:rsidRPr="006760DC">
        <w:rPr>
          <w:rFonts w:ascii="Times New Roman" w:hAnsi="Times New Roman" w:cs="Times New Roman"/>
          <w:b/>
          <w:bCs/>
          <w:sz w:val="28"/>
          <w:szCs w:val="28"/>
        </w:rPr>
        <w:lastRenderedPageBreak/>
        <w:t xml:space="preserve">Nos </w:t>
      </w:r>
      <w:r w:rsidR="00D63A93" w:rsidRPr="006760DC">
        <w:rPr>
          <w:rFonts w:ascii="Times New Roman" w:hAnsi="Times New Roman" w:cs="Times New Roman"/>
          <w:b/>
          <w:bCs/>
          <w:sz w:val="28"/>
          <w:szCs w:val="28"/>
        </w:rPr>
        <w:t xml:space="preserve">3 </w:t>
      </w:r>
      <w:r w:rsidRPr="006760DC">
        <w:rPr>
          <w:rFonts w:ascii="Times New Roman" w:hAnsi="Times New Roman" w:cs="Times New Roman"/>
          <w:b/>
          <w:bCs/>
          <w:sz w:val="28"/>
          <w:szCs w:val="28"/>
        </w:rPr>
        <w:t>objectifs spécifiques</w:t>
      </w:r>
      <w:r>
        <w:rPr>
          <w:rFonts w:ascii="Times New Roman" w:hAnsi="Times New Roman" w:cs="Times New Roman"/>
          <w:sz w:val="26"/>
          <w:szCs w:val="26"/>
        </w:rPr>
        <w:t xml:space="preserve"> sont</w:t>
      </w:r>
      <w:r w:rsidR="00D63A93">
        <w:rPr>
          <w:rFonts w:ascii="Times New Roman" w:hAnsi="Times New Roman" w:cs="Times New Roman"/>
          <w:sz w:val="26"/>
          <w:szCs w:val="26"/>
        </w:rPr>
        <w:t> :</w:t>
      </w:r>
    </w:p>
    <w:p w14:paraId="11315B79" w14:textId="67C954B9" w:rsidR="006C102C" w:rsidRDefault="00157D3F" w:rsidP="00157D3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D63A93">
        <w:rPr>
          <w:rFonts w:ascii="Times New Roman" w:hAnsi="Times New Roman" w:cs="Times New Roman"/>
          <w:sz w:val="26"/>
          <w:szCs w:val="26"/>
        </w:rPr>
        <w:t xml:space="preserve">Mettre au point ensemble des modules de formation a) adaptés </w:t>
      </w:r>
      <w:r w:rsidR="005C7920">
        <w:rPr>
          <w:rFonts w:ascii="Times New Roman" w:hAnsi="Times New Roman" w:cs="Times New Roman"/>
          <w:sz w:val="26"/>
          <w:szCs w:val="26"/>
        </w:rPr>
        <w:t xml:space="preserve">aux besoins locaux + </w:t>
      </w:r>
      <w:r w:rsidR="00D63A93">
        <w:rPr>
          <w:rFonts w:ascii="Times New Roman" w:hAnsi="Times New Roman" w:cs="Times New Roman"/>
          <w:sz w:val="26"/>
          <w:szCs w:val="26"/>
        </w:rPr>
        <w:t xml:space="preserve">à nos cultures </w:t>
      </w:r>
      <w:r w:rsidR="005C7920">
        <w:rPr>
          <w:rFonts w:ascii="Times New Roman" w:hAnsi="Times New Roman" w:cs="Times New Roman"/>
          <w:sz w:val="26"/>
          <w:szCs w:val="26"/>
        </w:rPr>
        <w:t>+</w:t>
      </w:r>
      <w:r w:rsidR="00D63A93">
        <w:rPr>
          <w:rFonts w:ascii="Times New Roman" w:hAnsi="Times New Roman" w:cs="Times New Roman"/>
          <w:sz w:val="26"/>
          <w:szCs w:val="26"/>
        </w:rPr>
        <w:t xml:space="preserve"> au contexte sociopolitique de nos </w:t>
      </w:r>
      <w:r w:rsidR="005C7920">
        <w:rPr>
          <w:rFonts w:ascii="Times New Roman" w:hAnsi="Times New Roman" w:cs="Times New Roman"/>
          <w:sz w:val="26"/>
          <w:szCs w:val="26"/>
        </w:rPr>
        <w:t xml:space="preserve">3 </w:t>
      </w:r>
      <w:r w:rsidR="00D63A93">
        <w:rPr>
          <w:rFonts w:ascii="Times New Roman" w:hAnsi="Times New Roman" w:cs="Times New Roman"/>
          <w:sz w:val="26"/>
          <w:szCs w:val="26"/>
        </w:rPr>
        <w:t xml:space="preserve">sous-régions et b) qui intègrent les meilleurs </w:t>
      </w:r>
      <w:r w:rsidR="00D63A93" w:rsidRPr="00D63A93">
        <w:rPr>
          <w:rFonts w:ascii="Times New Roman" w:hAnsi="Times New Roman" w:cs="Times New Roman"/>
          <w:sz w:val="26"/>
          <w:szCs w:val="26"/>
        </w:rPr>
        <w:t xml:space="preserve">acquis des recherches dans </w:t>
      </w:r>
      <w:r w:rsidR="00D63A93">
        <w:rPr>
          <w:rFonts w:ascii="Times New Roman" w:hAnsi="Times New Roman" w:cs="Times New Roman"/>
          <w:sz w:val="26"/>
          <w:szCs w:val="26"/>
        </w:rPr>
        <w:t>l</w:t>
      </w:r>
      <w:r w:rsidR="00D63A93" w:rsidRPr="00D63A93">
        <w:rPr>
          <w:rFonts w:ascii="Times New Roman" w:hAnsi="Times New Roman" w:cs="Times New Roman"/>
          <w:sz w:val="26"/>
          <w:szCs w:val="26"/>
        </w:rPr>
        <w:t xml:space="preserve">es domaines </w:t>
      </w:r>
      <w:r w:rsidR="00D63A93">
        <w:rPr>
          <w:rFonts w:ascii="Times New Roman" w:hAnsi="Times New Roman" w:cs="Times New Roman"/>
          <w:sz w:val="26"/>
          <w:szCs w:val="26"/>
        </w:rPr>
        <w:t xml:space="preserve">de la </w:t>
      </w:r>
      <w:r w:rsidR="006C102C" w:rsidRPr="006C102C">
        <w:rPr>
          <w:rFonts w:ascii="Times New Roman" w:hAnsi="Times New Roman" w:cs="Times New Roman"/>
          <w:sz w:val="26"/>
          <w:szCs w:val="26"/>
        </w:rPr>
        <w:t>résolution</w:t>
      </w:r>
      <w:r w:rsidR="00D63A93">
        <w:rPr>
          <w:rFonts w:ascii="Times New Roman" w:hAnsi="Times New Roman" w:cs="Times New Roman"/>
          <w:sz w:val="26"/>
          <w:szCs w:val="26"/>
        </w:rPr>
        <w:t xml:space="preserve"> constructive des conflits</w:t>
      </w:r>
      <w:r w:rsidR="006545DC">
        <w:rPr>
          <w:rFonts w:ascii="Times New Roman" w:hAnsi="Times New Roman" w:cs="Times New Roman"/>
          <w:sz w:val="26"/>
          <w:szCs w:val="26"/>
        </w:rPr>
        <w:t>.</w:t>
      </w:r>
    </w:p>
    <w:p w14:paraId="53DADFEE" w14:textId="77777777" w:rsidR="00D63A93" w:rsidRDefault="00D63A93" w:rsidP="00157D3F">
      <w:pPr>
        <w:spacing w:after="0" w:line="240" w:lineRule="auto"/>
        <w:rPr>
          <w:rFonts w:ascii="Times New Roman" w:hAnsi="Times New Roman" w:cs="Times New Roman"/>
          <w:sz w:val="26"/>
          <w:szCs w:val="26"/>
        </w:rPr>
      </w:pPr>
    </w:p>
    <w:p w14:paraId="39FF7AD5" w14:textId="64EDE49C" w:rsidR="00273E26" w:rsidRDefault="006545DC" w:rsidP="00157D3F">
      <w:pPr>
        <w:spacing w:after="0" w:line="240" w:lineRule="auto"/>
        <w:rPr>
          <w:rFonts w:ascii="Times New Roman" w:hAnsi="Times New Roman" w:cs="Times New Roman"/>
          <w:sz w:val="26"/>
          <w:szCs w:val="26"/>
        </w:rPr>
      </w:pPr>
      <w:r>
        <w:rPr>
          <w:rFonts w:ascii="Times New Roman" w:hAnsi="Times New Roman" w:cs="Times New Roman"/>
          <w:sz w:val="26"/>
          <w:szCs w:val="26"/>
        </w:rPr>
        <w:t>2) P</w:t>
      </w:r>
      <w:r w:rsidR="00157D3F">
        <w:rPr>
          <w:rFonts w:ascii="Times New Roman" w:hAnsi="Times New Roman" w:cs="Times New Roman"/>
          <w:sz w:val="26"/>
          <w:szCs w:val="26"/>
        </w:rPr>
        <w:t xml:space="preserve">roposer </w:t>
      </w:r>
      <w:r>
        <w:rPr>
          <w:rFonts w:ascii="Times New Roman" w:hAnsi="Times New Roman" w:cs="Times New Roman"/>
          <w:sz w:val="26"/>
          <w:szCs w:val="26"/>
        </w:rPr>
        <w:t xml:space="preserve">cette formation </w:t>
      </w:r>
      <w:r w:rsidR="00157D3F">
        <w:rPr>
          <w:rFonts w:ascii="Times New Roman" w:hAnsi="Times New Roman" w:cs="Times New Roman"/>
          <w:sz w:val="26"/>
          <w:szCs w:val="26"/>
        </w:rPr>
        <w:t>à d</w:t>
      </w:r>
      <w:r w:rsidR="00157D3F" w:rsidRPr="00257E27">
        <w:rPr>
          <w:rFonts w:ascii="Times New Roman" w:hAnsi="Times New Roman" w:cs="Times New Roman"/>
          <w:sz w:val="26"/>
          <w:szCs w:val="26"/>
        </w:rPr>
        <w:t>es acteurs de terrain engagés pour la paix</w:t>
      </w:r>
      <w:r w:rsidR="00157D3F">
        <w:rPr>
          <w:rFonts w:ascii="Times New Roman" w:hAnsi="Times New Roman" w:cs="Times New Roman"/>
          <w:sz w:val="26"/>
          <w:szCs w:val="26"/>
        </w:rPr>
        <w:t xml:space="preserve">, </w:t>
      </w:r>
      <w:r w:rsidR="00273E26">
        <w:rPr>
          <w:rFonts w:ascii="Times New Roman" w:hAnsi="Times New Roman" w:cs="Times New Roman"/>
          <w:sz w:val="26"/>
          <w:szCs w:val="26"/>
        </w:rPr>
        <w:t xml:space="preserve">dans toute la Région des Grands Lacs, en commençant par les villes et endroits stratégiques. </w:t>
      </w:r>
    </w:p>
    <w:p w14:paraId="6A8850D6" w14:textId="77777777" w:rsidR="00273E26" w:rsidRDefault="00273E26" w:rsidP="00157D3F">
      <w:pPr>
        <w:spacing w:after="0" w:line="240" w:lineRule="auto"/>
        <w:rPr>
          <w:rFonts w:ascii="Times New Roman" w:hAnsi="Times New Roman" w:cs="Times New Roman"/>
          <w:sz w:val="26"/>
          <w:szCs w:val="26"/>
        </w:rPr>
      </w:pPr>
    </w:p>
    <w:p w14:paraId="44F4BFFD" w14:textId="7D68BD40" w:rsidR="00157D3F" w:rsidRDefault="00273E26" w:rsidP="00157D3F">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157D3F">
        <w:rPr>
          <w:rFonts w:ascii="Times New Roman" w:hAnsi="Times New Roman" w:cs="Times New Roman"/>
          <w:sz w:val="26"/>
          <w:szCs w:val="26"/>
        </w:rPr>
        <w:t xml:space="preserve">) </w:t>
      </w:r>
      <w:r>
        <w:rPr>
          <w:rFonts w:ascii="Times New Roman" w:hAnsi="Times New Roman" w:cs="Times New Roman"/>
          <w:sz w:val="26"/>
          <w:szCs w:val="26"/>
        </w:rPr>
        <w:t>F</w:t>
      </w:r>
      <w:r w:rsidR="00157D3F">
        <w:rPr>
          <w:rFonts w:ascii="Times New Roman" w:hAnsi="Times New Roman" w:cs="Times New Roman"/>
          <w:sz w:val="26"/>
          <w:szCs w:val="26"/>
        </w:rPr>
        <w:t xml:space="preserve">ormer des formateurs </w:t>
      </w:r>
      <w:r>
        <w:rPr>
          <w:rFonts w:ascii="Times New Roman" w:hAnsi="Times New Roman" w:cs="Times New Roman"/>
          <w:sz w:val="26"/>
          <w:szCs w:val="26"/>
        </w:rPr>
        <w:t xml:space="preserve">afin </w:t>
      </w:r>
      <w:r w:rsidR="00157D3F">
        <w:rPr>
          <w:rFonts w:ascii="Times New Roman" w:hAnsi="Times New Roman" w:cs="Times New Roman"/>
          <w:sz w:val="26"/>
          <w:szCs w:val="26"/>
        </w:rPr>
        <w:t xml:space="preserve">qu’ils soient toujours plus capables de redonner la formation, de manière élargie et décentralisée. </w:t>
      </w:r>
    </w:p>
    <w:p w14:paraId="5A7A53C7" w14:textId="77777777" w:rsidR="00157D3F" w:rsidRDefault="00157D3F" w:rsidP="00157D3F">
      <w:pPr>
        <w:spacing w:after="0" w:line="240" w:lineRule="auto"/>
        <w:rPr>
          <w:rFonts w:ascii="Times New Roman" w:hAnsi="Times New Roman" w:cs="Times New Roman"/>
          <w:sz w:val="26"/>
          <w:szCs w:val="26"/>
        </w:rPr>
      </w:pPr>
    </w:p>
    <w:p w14:paraId="63A954D2" w14:textId="37B974B0" w:rsidR="00CD5CA5" w:rsidRDefault="00D63A93" w:rsidP="00AD6FED">
      <w:pPr>
        <w:spacing w:after="0" w:line="240" w:lineRule="auto"/>
        <w:rPr>
          <w:rFonts w:ascii="Times New Roman" w:hAnsi="Times New Roman" w:cs="Times New Roman"/>
          <w:sz w:val="26"/>
          <w:szCs w:val="26"/>
        </w:rPr>
      </w:pPr>
      <w:r w:rsidRPr="00874A25">
        <w:rPr>
          <w:rFonts w:ascii="Times New Roman" w:hAnsi="Times New Roman" w:cs="Times New Roman"/>
          <w:b/>
          <w:bCs/>
          <w:sz w:val="28"/>
          <w:szCs w:val="28"/>
        </w:rPr>
        <w:t>Notre plan stratégique</w:t>
      </w:r>
      <w:r w:rsidR="00DD2D9B">
        <w:rPr>
          <w:rFonts w:ascii="Times New Roman" w:hAnsi="Times New Roman" w:cs="Times New Roman"/>
          <w:sz w:val="26"/>
          <w:szCs w:val="26"/>
        </w:rPr>
        <w:t xml:space="preserve"> est un p</w:t>
      </w:r>
      <w:r w:rsidR="00DD2D9B" w:rsidRPr="00DD2D9B">
        <w:rPr>
          <w:rFonts w:ascii="Times New Roman" w:hAnsi="Times New Roman" w:cs="Times New Roman"/>
          <w:sz w:val="26"/>
          <w:szCs w:val="26"/>
        </w:rPr>
        <w:t>rogramme de 5 ans</w:t>
      </w:r>
      <w:r w:rsidR="00DD2D9B">
        <w:rPr>
          <w:rFonts w:ascii="Times New Roman" w:hAnsi="Times New Roman" w:cs="Times New Roman"/>
          <w:sz w:val="26"/>
          <w:szCs w:val="26"/>
        </w:rPr>
        <w:t xml:space="preserve">, en trois étapes intégrées </w:t>
      </w:r>
      <w:r w:rsidR="00CD5CA5">
        <w:rPr>
          <w:rFonts w:ascii="Times New Roman" w:hAnsi="Times New Roman" w:cs="Times New Roman"/>
          <w:sz w:val="26"/>
          <w:szCs w:val="26"/>
        </w:rPr>
        <w:t>:</w:t>
      </w:r>
      <w:r w:rsidR="00AD6FED">
        <w:rPr>
          <w:rFonts w:ascii="Times New Roman" w:hAnsi="Times New Roman" w:cs="Times New Roman"/>
          <w:sz w:val="26"/>
          <w:szCs w:val="26"/>
        </w:rPr>
        <w:t xml:space="preserve"> </w:t>
      </w:r>
    </w:p>
    <w:p w14:paraId="7C784F3E" w14:textId="7E816CD2" w:rsidR="00A64B6C" w:rsidRPr="00F009F1" w:rsidRDefault="00CD5CA5" w:rsidP="00AD6FED">
      <w:pPr>
        <w:spacing w:after="0" w:line="240" w:lineRule="auto"/>
        <w:rPr>
          <w:rFonts w:ascii="Times New Roman" w:hAnsi="Times New Roman" w:cs="Times New Roman"/>
          <w:b/>
          <w:bCs/>
          <w:sz w:val="28"/>
          <w:szCs w:val="28"/>
        </w:rPr>
      </w:pPr>
      <w:r w:rsidRPr="00F009F1">
        <w:rPr>
          <w:rFonts w:ascii="Times New Roman" w:hAnsi="Times New Roman" w:cs="Times New Roman"/>
          <w:b/>
          <w:bCs/>
          <w:sz w:val="28"/>
          <w:szCs w:val="28"/>
        </w:rPr>
        <w:t xml:space="preserve">1) </w:t>
      </w:r>
      <w:r w:rsidR="00A64B6C" w:rsidRPr="00F009F1">
        <w:rPr>
          <w:rFonts w:ascii="Times New Roman" w:hAnsi="Times New Roman" w:cs="Times New Roman"/>
          <w:b/>
          <w:bCs/>
          <w:sz w:val="28"/>
          <w:szCs w:val="28"/>
        </w:rPr>
        <w:t>À court terme, des sessions de base</w:t>
      </w:r>
    </w:p>
    <w:p w14:paraId="34BDF7B4" w14:textId="66512294" w:rsidR="00AD6FED" w:rsidRDefault="00A64B6C" w:rsidP="00AD6FED">
      <w:pPr>
        <w:spacing w:after="0" w:line="240" w:lineRule="auto"/>
        <w:rPr>
          <w:rFonts w:ascii="Times New Roman" w:hAnsi="Times New Roman" w:cs="Times New Roman"/>
          <w:sz w:val="26"/>
          <w:szCs w:val="26"/>
        </w:rPr>
      </w:pPr>
      <w:r>
        <w:rPr>
          <w:rFonts w:ascii="Times New Roman" w:hAnsi="Times New Roman" w:cs="Times New Roman"/>
          <w:sz w:val="26"/>
          <w:szCs w:val="26"/>
        </w:rPr>
        <w:t>Tout en c</w:t>
      </w:r>
      <w:r w:rsidR="00CD5CA5">
        <w:rPr>
          <w:rFonts w:ascii="Times New Roman" w:hAnsi="Times New Roman" w:cs="Times New Roman"/>
          <w:sz w:val="26"/>
          <w:szCs w:val="26"/>
        </w:rPr>
        <w:t>onsolid</w:t>
      </w:r>
      <w:r>
        <w:rPr>
          <w:rFonts w:ascii="Times New Roman" w:hAnsi="Times New Roman" w:cs="Times New Roman"/>
          <w:sz w:val="26"/>
          <w:szCs w:val="26"/>
        </w:rPr>
        <w:t>ant</w:t>
      </w:r>
      <w:r w:rsidR="00CD5CA5">
        <w:rPr>
          <w:rFonts w:ascii="Times New Roman" w:hAnsi="Times New Roman" w:cs="Times New Roman"/>
          <w:sz w:val="26"/>
          <w:szCs w:val="26"/>
        </w:rPr>
        <w:t xml:space="preserve"> la dynamique de notre staff de formateurs</w:t>
      </w:r>
      <w:r>
        <w:rPr>
          <w:rFonts w:ascii="Times New Roman" w:hAnsi="Times New Roman" w:cs="Times New Roman"/>
          <w:sz w:val="26"/>
          <w:szCs w:val="26"/>
        </w:rPr>
        <w:t>, nous comptons</w:t>
      </w:r>
      <w:r w:rsidR="00CD5CA5">
        <w:rPr>
          <w:rFonts w:ascii="Times New Roman" w:hAnsi="Times New Roman" w:cs="Times New Roman"/>
          <w:sz w:val="26"/>
          <w:szCs w:val="26"/>
        </w:rPr>
        <w:t xml:space="preserve"> </w:t>
      </w:r>
      <w:r>
        <w:rPr>
          <w:rFonts w:ascii="Times New Roman" w:hAnsi="Times New Roman" w:cs="Times New Roman"/>
          <w:sz w:val="26"/>
          <w:szCs w:val="26"/>
        </w:rPr>
        <w:t>o</w:t>
      </w:r>
      <w:r w:rsidR="00AD6FED">
        <w:rPr>
          <w:rFonts w:ascii="Times New Roman" w:hAnsi="Times New Roman" w:cs="Times New Roman"/>
          <w:sz w:val="26"/>
          <w:szCs w:val="26"/>
        </w:rPr>
        <w:t xml:space="preserve">rganiser </w:t>
      </w:r>
      <w:r>
        <w:rPr>
          <w:rFonts w:ascii="Times New Roman" w:hAnsi="Times New Roman" w:cs="Times New Roman"/>
          <w:sz w:val="26"/>
          <w:szCs w:val="26"/>
        </w:rPr>
        <w:t xml:space="preserve">plusieurs </w:t>
      </w:r>
      <w:r w:rsidR="00AD6FED">
        <w:rPr>
          <w:rFonts w:ascii="Times New Roman" w:hAnsi="Times New Roman" w:cs="Times New Roman"/>
          <w:sz w:val="26"/>
          <w:szCs w:val="26"/>
        </w:rPr>
        <w:t>session</w:t>
      </w:r>
      <w:r>
        <w:rPr>
          <w:rFonts w:ascii="Times New Roman" w:hAnsi="Times New Roman" w:cs="Times New Roman"/>
          <w:sz w:val="26"/>
          <w:szCs w:val="26"/>
        </w:rPr>
        <w:t>s</w:t>
      </w:r>
      <w:r w:rsidR="00AD6FED">
        <w:rPr>
          <w:rFonts w:ascii="Times New Roman" w:hAnsi="Times New Roman" w:cs="Times New Roman"/>
          <w:sz w:val="26"/>
          <w:szCs w:val="26"/>
        </w:rPr>
        <w:t xml:space="preserve"> d’initiation de base (40 à 80 participants)</w:t>
      </w:r>
      <w:r w:rsidR="005C7920">
        <w:rPr>
          <w:rFonts w:ascii="Times New Roman" w:hAnsi="Times New Roman" w:cs="Times New Roman"/>
          <w:sz w:val="26"/>
          <w:szCs w:val="26"/>
        </w:rPr>
        <w:t xml:space="preserve"> d’abord</w:t>
      </w:r>
      <w:r w:rsidR="00AD6FED">
        <w:rPr>
          <w:rFonts w:ascii="Times New Roman" w:hAnsi="Times New Roman" w:cs="Times New Roman"/>
          <w:sz w:val="26"/>
          <w:szCs w:val="26"/>
        </w:rPr>
        <w:t xml:space="preserve"> à Goma, Butembo, Bukavu, Kigali et </w:t>
      </w:r>
      <w:proofErr w:type="gramStart"/>
      <w:r w:rsidR="00AD6FED">
        <w:rPr>
          <w:rFonts w:ascii="Times New Roman" w:hAnsi="Times New Roman" w:cs="Times New Roman"/>
          <w:sz w:val="26"/>
          <w:szCs w:val="26"/>
        </w:rPr>
        <w:t xml:space="preserve">Bujumbura, </w:t>
      </w:r>
      <w:r w:rsidR="005C7920">
        <w:rPr>
          <w:rFonts w:ascii="Times New Roman" w:hAnsi="Times New Roman" w:cs="Times New Roman"/>
          <w:sz w:val="26"/>
          <w:szCs w:val="26"/>
        </w:rPr>
        <w:t xml:space="preserve"> ensuite</w:t>
      </w:r>
      <w:proofErr w:type="gramEnd"/>
      <w:r w:rsidR="005C7920">
        <w:rPr>
          <w:rFonts w:ascii="Times New Roman" w:hAnsi="Times New Roman" w:cs="Times New Roman"/>
          <w:sz w:val="26"/>
          <w:szCs w:val="26"/>
        </w:rPr>
        <w:t xml:space="preserve"> à </w:t>
      </w:r>
      <w:r w:rsidR="00AD6FED">
        <w:rPr>
          <w:rFonts w:ascii="Times New Roman" w:hAnsi="Times New Roman" w:cs="Times New Roman"/>
          <w:sz w:val="26"/>
          <w:szCs w:val="26"/>
        </w:rPr>
        <w:t xml:space="preserve">Lubumbashi, </w:t>
      </w:r>
      <w:proofErr w:type="spellStart"/>
      <w:r w:rsidR="00AD6FED">
        <w:rPr>
          <w:rFonts w:ascii="Times New Roman" w:hAnsi="Times New Roman" w:cs="Times New Roman"/>
          <w:sz w:val="26"/>
          <w:szCs w:val="26"/>
        </w:rPr>
        <w:t>Byumba</w:t>
      </w:r>
      <w:proofErr w:type="spellEnd"/>
      <w:r w:rsidR="00AD6FED">
        <w:rPr>
          <w:rFonts w:ascii="Times New Roman" w:hAnsi="Times New Roman" w:cs="Times New Roman"/>
          <w:sz w:val="26"/>
          <w:szCs w:val="26"/>
        </w:rPr>
        <w:t xml:space="preserve">, </w:t>
      </w:r>
      <w:r w:rsidR="00AD6FED" w:rsidRPr="00F61EDA">
        <w:rPr>
          <w:rFonts w:ascii="Times New Roman" w:hAnsi="Times New Roman" w:cs="Times New Roman"/>
          <w:sz w:val="26"/>
          <w:szCs w:val="26"/>
        </w:rPr>
        <w:t>Gitega</w:t>
      </w:r>
      <w:r w:rsidR="005C7920">
        <w:rPr>
          <w:rFonts w:ascii="Times New Roman" w:hAnsi="Times New Roman" w:cs="Times New Roman"/>
          <w:sz w:val="26"/>
          <w:szCs w:val="26"/>
        </w:rPr>
        <w:t>..</w:t>
      </w:r>
      <w:r w:rsidR="00AD6FED">
        <w:rPr>
          <w:rFonts w:ascii="Times New Roman" w:hAnsi="Times New Roman" w:cs="Times New Roman"/>
          <w:sz w:val="26"/>
          <w:szCs w:val="26"/>
        </w:rPr>
        <w:t xml:space="preserve">. </w:t>
      </w:r>
      <w:r>
        <w:rPr>
          <w:rFonts w:ascii="Times New Roman" w:hAnsi="Times New Roman" w:cs="Times New Roman"/>
          <w:sz w:val="26"/>
          <w:szCs w:val="26"/>
        </w:rPr>
        <w:t>Les a</w:t>
      </w:r>
      <w:r w:rsidR="00DD2D9B">
        <w:rPr>
          <w:rFonts w:ascii="Times New Roman" w:hAnsi="Times New Roman" w:cs="Times New Roman"/>
          <w:sz w:val="26"/>
          <w:szCs w:val="26"/>
        </w:rPr>
        <w:t xml:space="preserve">nimations </w:t>
      </w:r>
      <w:r>
        <w:rPr>
          <w:rFonts w:ascii="Times New Roman" w:hAnsi="Times New Roman" w:cs="Times New Roman"/>
          <w:sz w:val="26"/>
          <w:szCs w:val="26"/>
        </w:rPr>
        <w:t xml:space="preserve">seront </w:t>
      </w:r>
      <w:r w:rsidR="00DD2D9B">
        <w:rPr>
          <w:rFonts w:ascii="Times New Roman" w:hAnsi="Times New Roman" w:cs="Times New Roman"/>
          <w:sz w:val="26"/>
          <w:szCs w:val="26"/>
        </w:rPr>
        <w:t xml:space="preserve">assurées par un staff de +/- </w:t>
      </w:r>
      <w:r w:rsidR="000E6473">
        <w:rPr>
          <w:rFonts w:ascii="Times New Roman" w:hAnsi="Times New Roman" w:cs="Times New Roman"/>
          <w:sz w:val="26"/>
          <w:szCs w:val="26"/>
        </w:rPr>
        <w:t xml:space="preserve">6 à </w:t>
      </w:r>
      <w:r w:rsidR="00DD2D9B">
        <w:rPr>
          <w:rFonts w:ascii="Times New Roman" w:hAnsi="Times New Roman" w:cs="Times New Roman"/>
          <w:sz w:val="26"/>
          <w:szCs w:val="26"/>
        </w:rPr>
        <w:t>10 animateurs, sous la houlett</w:t>
      </w:r>
      <w:r w:rsidR="005C7920">
        <w:rPr>
          <w:rFonts w:ascii="Times New Roman" w:hAnsi="Times New Roman" w:cs="Times New Roman"/>
          <w:sz w:val="26"/>
          <w:szCs w:val="26"/>
        </w:rPr>
        <w:t>e d’</w:t>
      </w:r>
      <w:r w:rsidR="00DD2D9B">
        <w:rPr>
          <w:rFonts w:ascii="Times New Roman" w:hAnsi="Times New Roman" w:cs="Times New Roman"/>
          <w:sz w:val="26"/>
          <w:szCs w:val="26"/>
        </w:rPr>
        <w:t xml:space="preserve">Étienne Chomé. </w:t>
      </w:r>
      <w:r>
        <w:rPr>
          <w:rFonts w:ascii="Times New Roman" w:hAnsi="Times New Roman" w:cs="Times New Roman"/>
          <w:sz w:val="26"/>
          <w:szCs w:val="26"/>
        </w:rPr>
        <w:t>Nous r</w:t>
      </w:r>
      <w:r w:rsidR="00CD5CA5">
        <w:rPr>
          <w:rFonts w:ascii="Times New Roman" w:hAnsi="Times New Roman" w:cs="Times New Roman"/>
          <w:sz w:val="26"/>
          <w:szCs w:val="26"/>
        </w:rPr>
        <w:t>elir</w:t>
      </w:r>
      <w:r>
        <w:rPr>
          <w:rFonts w:ascii="Times New Roman" w:hAnsi="Times New Roman" w:cs="Times New Roman"/>
          <w:sz w:val="26"/>
          <w:szCs w:val="26"/>
        </w:rPr>
        <w:t>ons</w:t>
      </w:r>
      <w:r w:rsidR="00CD5CA5">
        <w:rPr>
          <w:rFonts w:ascii="Times New Roman" w:hAnsi="Times New Roman" w:cs="Times New Roman"/>
          <w:sz w:val="26"/>
          <w:szCs w:val="26"/>
        </w:rPr>
        <w:t xml:space="preserve"> chaque expérience et améliorer</w:t>
      </w:r>
      <w:r>
        <w:rPr>
          <w:rFonts w:ascii="Times New Roman" w:hAnsi="Times New Roman" w:cs="Times New Roman"/>
          <w:sz w:val="26"/>
          <w:szCs w:val="26"/>
        </w:rPr>
        <w:t>ons</w:t>
      </w:r>
      <w:r w:rsidR="00CD5CA5">
        <w:rPr>
          <w:rFonts w:ascii="Times New Roman" w:hAnsi="Times New Roman" w:cs="Times New Roman"/>
          <w:sz w:val="26"/>
          <w:szCs w:val="26"/>
        </w:rPr>
        <w:t xml:space="preserve"> </w:t>
      </w:r>
      <w:r>
        <w:rPr>
          <w:rFonts w:ascii="Times New Roman" w:hAnsi="Times New Roman" w:cs="Times New Roman"/>
          <w:sz w:val="26"/>
          <w:szCs w:val="26"/>
        </w:rPr>
        <w:t xml:space="preserve">au fur et à mesure </w:t>
      </w:r>
      <w:r w:rsidR="00CD5CA5">
        <w:rPr>
          <w:rFonts w:ascii="Times New Roman" w:hAnsi="Times New Roman" w:cs="Times New Roman"/>
          <w:sz w:val="26"/>
          <w:szCs w:val="26"/>
        </w:rPr>
        <w:t>nos pédagogie</w:t>
      </w:r>
      <w:r w:rsidR="005C7920">
        <w:rPr>
          <w:rFonts w:ascii="Times New Roman" w:hAnsi="Times New Roman" w:cs="Times New Roman"/>
          <w:sz w:val="26"/>
          <w:szCs w:val="26"/>
        </w:rPr>
        <w:t>s</w:t>
      </w:r>
      <w:r w:rsidR="00CD5CA5">
        <w:rPr>
          <w:rFonts w:ascii="Times New Roman" w:hAnsi="Times New Roman" w:cs="Times New Roman"/>
          <w:sz w:val="26"/>
          <w:szCs w:val="26"/>
        </w:rPr>
        <w:t xml:space="preserve"> et méthodologie</w:t>
      </w:r>
      <w:r w:rsidR="005C7920">
        <w:rPr>
          <w:rFonts w:ascii="Times New Roman" w:hAnsi="Times New Roman" w:cs="Times New Roman"/>
          <w:sz w:val="26"/>
          <w:szCs w:val="26"/>
        </w:rPr>
        <w:t>s</w:t>
      </w:r>
      <w:r w:rsidR="00CD5CA5">
        <w:rPr>
          <w:rFonts w:ascii="Times New Roman" w:hAnsi="Times New Roman" w:cs="Times New Roman"/>
          <w:sz w:val="26"/>
          <w:szCs w:val="26"/>
        </w:rPr>
        <w:t xml:space="preserve">. </w:t>
      </w:r>
    </w:p>
    <w:p w14:paraId="7B637807" w14:textId="77777777" w:rsidR="00036FE7" w:rsidRDefault="00036FE7" w:rsidP="00036FE7">
      <w:pPr>
        <w:spacing w:after="0" w:line="240" w:lineRule="auto"/>
        <w:rPr>
          <w:rFonts w:ascii="Times New Roman" w:hAnsi="Times New Roman" w:cs="Times New Roman"/>
          <w:sz w:val="26"/>
          <w:szCs w:val="26"/>
        </w:rPr>
      </w:pPr>
    </w:p>
    <w:p w14:paraId="1E89BD1E" w14:textId="3031A3BE" w:rsidR="00036FE7" w:rsidRDefault="005C7920" w:rsidP="00036F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Le public visé sera </w:t>
      </w:r>
      <w:r w:rsidR="002F3367">
        <w:rPr>
          <w:rFonts w:ascii="Times New Roman" w:hAnsi="Times New Roman" w:cs="Times New Roman"/>
          <w:sz w:val="26"/>
          <w:szCs w:val="26"/>
        </w:rPr>
        <w:t>au départ prioritairement les acteurs déjà engagés par leur travail dans les questions de paix et de justice</w:t>
      </w:r>
      <w:r w:rsidR="00036FE7">
        <w:rPr>
          <w:rFonts w:ascii="Times New Roman" w:hAnsi="Times New Roman" w:cs="Times New Roman"/>
          <w:sz w:val="26"/>
          <w:szCs w:val="26"/>
        </w:rPr>
        <w:t xml:space="preserve"> +</w:t>
      </w:r>
      <w:r w:rsidR="00036FE7" w:rsidRPr="00036FE7">
        <w:rPr>
          <w:rFonts w:ascii="Times New Roman" w:hAnsi="Times New Roman" w:cs="Times New Roman"/>
          <w:sz w:val="26"/>
          <w:szCs w:val="26"/>
        </w:rPr>
        <w:t xml:space="preserve"> dans l’amélioration des relations interpersonnelles et du fonctionnement des groupes et des corps sociaux dans lesquels ces acteurs sont insérés, en commençant par leurs familles, les écoles, les équipes professionnelles et associatives.</w:t>
      </w:r>
      <w:r w:rsidR="002F3367">
        <w:rPr>
          <w:rFonts w:ascii="Times New Roman" w:hAnsi="Times New Roman" w:cs="Times New Roman"/>
          <w:sz w:val="26"/>
          <w:szCs w:val="26"/>
        </w:rPr>
        <w:t xml:space="preserve"> Il s’élargira progressivement</w:t>
      </w:r>
      <w:r w:rsidRPr="00717A1F">
        <w:rPr>
          <w:rFonts w:ascii="Times New Roman" w:hAnsi="Times New Roman" w:cs="Times New Roman"/>
          <w:sz w:val="26"/>
          <w:szCs w:val="26"/>
        </w:rPr>
        <w:t>, par ondées successives</w:t>
      </w:r>
      <w:r w:rsidR="002F3367">
        <w:rPr>
          <w:rFonts w:ascii="Times New Roman" w:hAnsi="Times New Roman" w:cs="Times New Roman"/>
          <w:sz w:val="26"/>
          <w:szCs w:val="26"/>
        </w:rPr>
        <w:t>,</w:t>
      </w:r>
      <w:r w:rsidRPr="00717A1F">
        <w:rPr>
          <w:rFonts w:ascii="Times New Roman" w:hAnsi="Times New Roman" w:cs="Times New Roman"/>
          <w:sz w:val="26"/>
          <w:szCs w:val="26"/>
        </w:rPr>
        <w:t xml:space="preserve"> à </w:t>
      </w:r>
      <w:r w:rsidR="00036FE7">
        <w:rPr>
          <w:rFonts w:ascii="Times New Roman" w:hAnsi="Times New Roman" w:cs="Times New Roman"/>
          <w:sz w:val="26"/>
          <w:szCs w:val="26"/>
        </w:rPr>
        <w:t xml:space="preserve">toute personne intéressée de recevoir </w:t>
      </w:r>
      <w:r w:rsidR="00036FE7" w:rsidRPr="00036FE7">
        <w:rPr>
          <w:rFonts w:ascii="Times New Roman" w:hAnsi="Times New Roman" w:cs="Times New Roman"/>
          <w:sz w:val="26"/>
          <w:szCs w:val="26"/>
        </w:rPr>
        <w:t>les meilleures techniques en gestion constructive des conflits</w:t>
      </w:r>
      <w:r w:rsidR="00036FE7">
        <w:rPr>
          <w:rFonts w:ascii="Times New Roman" w:hAnsi="Times New Roman" w:cs="Times New Roman"/>
          <w:sz w:val="26"/>
          <w:szCs w:val="26"/>
        </w:rPr>
        <w:t>,</w:t>
      </w:r>
      <w:r w:rsidR="00036FE7" w:rsidRPr="00036FE7">
        <w:rPr>
          <w:rFonts w:ascii="Times New Roman" w:hAnsi="Times New Roman" w:cs="Times New Roman"/>
          <w:sz w:val="26"/>
          <w:szCs w:val="26"/>
        </w:rPr>
        <w:t xml:space="preserve"> </w:t>
      </w:r>
      <w:r w:rsidR="00036FE7">
        <w:rPr>
          <w:rFonts w:ascii="Times New Roman" w:hAnsi="Times New Roman" w:cs="Times New Roman"/>
          <w:sz w:val="26"/>
          <w:szCs w:val="26"/>
        </w:rPr>
        <w:t>d</w:t>
      </w:r>
      <w:r w:rsidR="00036FE7" w:rsidRPr="00036FE7">
        <w:rPr>
          <w:rFonts w:ascii="Times New Roman" w:hAnsi="Times New Roman" w:cs="Times New Roman"/>
          <w:sz w:val="26"/>
          <w:szCs w:val="26"/>
        </w:rPr>
        <w:t>es outils concrets pour mieux gérer les situations conflictuelles de tous les jours</w:t>
      </w:r>
      <w:r w:rsidR="00036FE7">
        <w:rPr>
          <w:rFonts w:ascii="Times New Roman" w:hAnsi="Times New Roman" w:cs="Times New Roman"/>
          <w:sz w:val="26"/>
          <w:szCs w:val="26"/>
        </w:rPr>
        <w:t>.</w:t>
      </w:r>
      <w:r w:rsidR="00036FE7" w:rsidRPr="00036FE7">
        <w:rPr>
          <w:rFonts w:ascii="Times New Roman" w:hAnsi="Times New Roman" w:cs="Times New Roman"/>
          <w:sz w:val="26"/>
          <w:szCs w:val="26"/>
        </w:rPr>
        <w:t xml:space="preserve"> </w:t>
      </w:r>
    </w:p>
    <w:p w14:paraId="7AF3E0A7" w14:textId="77777777" w:rsidR="005C7920" w:rsidRDefault="005C7920" w:rsidP="00AD6FED">
      <w:pPr>
        <w:spacing w:after="0" w:line="240" w:lineRule="auto"/>
        <w:rPr>
          <w:rFonts w:ascii="Times New Roman" w:hAnsi="Times New Roman" w:cs="Times New Roman"/>
          <w:sz w:val="26"/>
          <w:szCs w:val="26"/>
        </w:rPr>
      </w:pPr>
    </w:p>
    <w:p w14:paraId="0AAE568E" w14:textId="1CC0100C" w:rsidR="00A64B6C" w:rsidRDefault="005C7920" w:rsidP="00157D3F">
      <w:pPr>
        <w:spacing w:after="0" w:line="240" w:lineRule="auto"/>
        <w:rPr>
          <w:rFonts w:ascii="Times New Roman" w:hAnsi="Times New Roman" w:cs="Times New Roman"/>
          <w:sz w:val="26"/>
          <w:szCs w:val="26"/>
        </w:rPr>
      </w:pPr>
      <w:r>
        <w:rPr>
          <w:rFonts w:ascii="Times New Roman" w:hAnsi="Times New Roman" w:cs="Times New Roman"/>
          <w:sz w:val="26"/>
          <w:szCs w:val="26"/>
        </w:rPr>
        <w:t>Au cours de ces sessions de base, n</w:t>
      </w:r>
      <w:r w:rsidR="00A64B6C">
        <w:rPr>
          <w:rFonts w:ascii="Times New Roman" w:hAnsi="Times New Roman" w:cs="Times New Roman"/>
          <w:sz w:val="26"/>
          <w:szCs w:val="26"/>
        </w:rPr>
        <w:t>ous r</w:t>
      </w:r>
      <w:r w:rsidR="00CD5CA5">
        <w:rPr>
          <w:rFonts w:ascii="Times New Roman" w:hAnsi="Times New Roman" w:cs="Times New Roman"/>
          <w:sz w:val="26"/>
          <w:szCs w:val="26"/>
        </w:rPr>
        <w:t>epérer</w:t>
      </w:r>
      <w:r w:rsidR="00A64B6C">
        <w:rPr>
          <w:rFonts w:ascii="Times New Roman" w:hAnsi="Times New Roman" w:cs="Times New Roman"/>
          <w:sz w:val="26"/>
          <w:szCs w:val="26"/>
        </w:rPr>
        <w:t>ons également</w:t>
      </w:r>
      <w:r w:rsidR="00CD5CA5">
        <w:rPr>
          <w:rFonts w:ascii="Times New Roman" w:hAnsi="Times New Roman" w:cs="Times New Roman"/>
          <w:sz w:val="26"/>
          <w:szCs w:val="26"/>
        </w:rPr>
        <w:t xml:space="preserve"> de futurs animateurs </w:t>
      </w:r>
      <w:r w:rsidR="00A64B6C">
        <w:rPr>
          <w:rFonts w:ascii="Times New Roman" w:hAnsi="Times New Roman" w:cs="Times New Roman"/>
          <w:sz w:val="26"/>
          <w:szCs w:val="26"/>
        </w:rPr>
        <w:t>que nous appellerons</w:t>
      </w:r>
      <w:r w:rsidR="00CD5CA5">
        <w:rPr>
          <w:rFonts w:ascii="Times New Roman" w:hAnsi="Times New Roman" w:cs="Times New Roman"/>
          <w:sz w:val="26"/>
          <w:szCs w:val="26"/>
        </w:rPr>
        <w:t xml:space="preserve"> </w:t>
      </w:r>
      <w:r w:rsidR="00A64B6C">
        <w:rPr>
          <w:rFonts w:ascii="Times New Roman" w:hAnsi="Times New Roman" w:cs="Times New Roman"/>
          <w:sz w:val="26"/>
          <w:szCs w:val="26"/>
        </w:rPr>
        <w:t>dans des f</w:t>
      </w:r>
      <w:r w:rsidR="00CD5CA5">
        <w:rPr>
          <w:rFonts w:ascii="Times New Roman" w:hAnsi="Times New Roman" w:cs="Times New Roman"/>
          <w:sz w:val="26"/>
          <w:szCs w:val="26"/>
        </w:rPr>
        <w:t>orm</w:t>
      </w:r>
      <w:r w:rsidR="00A64B6C">
        <w:rPr>
          <w:rFonts w:ascii="Times New Roman" w:hAnsi="Times New Roman" w:cs="Times New Roman"/>
          <w:sz w:val="26"/>
          <w:szCs w:val="26"/>
        </w:rPr>
        <w:t>ations</w:t>
      </w:r>
      <w:r w:rsidR="00CD5CA5">
        <w:rPr>
          <w:rFonts w:ascii="Times New Roman" w:hAnsi="Times New Roman" w:cs="Times New Roman"/>
          <w:sz w:val="26"/>
          <w:szCs w:val="26"/>
        </w:rPr>
        <w:t xml:space="preserve"> plus approfondie</w:t>
      </w:r>
      <w:r w:rsidR="00A64B6C">
        <w:rPr>
          <w:rFonts w:ascii="Times New Roman" w:hAnsi="Times New Roman" w:cs="Times New Roman"/>
          <w:sz w:val="26"/>
          <w:szCs w:val="26"/>
        </w:rPr>
        <w:t>s.</w:t>
      </w:r>
    </w:p>
    <w:p w14:paraId="778C6B1E" w14:textId="77777777" w:rsidR="00F009F1" w:rsidRDefault="00F009F1" w:rsidP="00F009F1">
      <w:pPr>
        <w:spacing w:after="0" w:line="240" w:lineRule="auto"/>
        <w:rPr>
          <w:rFonts w:ascii="Times New Roman" w:hAnsi="Times New Roman" w:cs="Times New Roman"/>
          <w:sz w:val="26"/>
          <w:szCs w:val="26"/>
        </w:rPr>
      </w:pPr>
    </w:p>
    <w:p w14:paraId="5B89BD60" w14:textId="287BF7E0" w:rsidR="00F009F1" w:rsidRDefault="00F009F1" w:rsidP="00F009F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La session d’initiation de base porte sur la gestion des conflits interpersonnels : outils de communication vraie et de négociation efficace au sein d’un cadre de droit juste). </w:t>
      </w:r>
    </w:p>
    <w:p w14:paraId="74F9B950" w14:textId="316DE659" w:rsidR="006B783D" w:rsidRPr="006C102C" w:rsidRDefault="005C7920" w:rsidP="005C7920">
      <w:pPr>
        <w:spacing w:after="0" w:line="240" w:lineRule="auto"/>
        <w:rPr>
          <w:rFonts w:ascii="Times New Roman" w:hAnsi="Times New Roman" w:cs="Times New Roman"/>
          <w:sz w:val="26"/>
          <w:szCs w:val="26"/>
        </w:rPr>
      </w:pPr>
      <w:r>
        <w:rPr>
          <w:rFonts w:ascii="Times New Roman" w:hAnsi="Times New Roman" w:cs="Times New Roman"/>
          <w:sz w:val="26"/>
          <w:szCs w:val="26"/>
        </w:rPr>
        <w:t>La qualité du contenu pédagogique est garantie par la collaboration étroite entre les professeurs de l’ISPR et le Professeur</w:t>
      </w:r>
      <w:r w:rsidRPr="005C7920">
        <w:rPr>
          <w:rFonts w:ascii="Times New Roman" w:hAnsi="Times New Roman" w:cs="Times New Roman"/>
          <w:sz w:val="26"/>
          <w:szCs w:val="26"/>
        </w:rPr>
        <w:t xml:space="preserve"> </w:t>
      </w:r>
      <w:r>
        <w:rPr>
          <w:rFonts w:ascii="Times New Roman" w:hAnsi="Times New Roman" w:cs="Times New Roman"/>
          <w:sz w:val="26"/>
          <w:szCs w:val="26"/>
        </w:rPr>
        <w:t>Étienne Chomé (</w:t>
      </w:r>
      <w:r w:rsidRPr="006C102C">
        <w:rPr>
          <w:rFonts w:ascii="Times New Roman" w:hAnsi="Times New Roman" w:cs="Times New Roman"/>
          <w:sz w:val="26"/>
          <w:szCs w:val="26"/>
        </w:rPr>
        <w:t xml:space="preserve">Université catholique de Louvain </w:t>
      </w:r>
      <w:r>
        <w:rPr>
          <w:rFonts w:ascii="Times New Roman" w:hAnsi="Times New Roman" w:cs="Times New Roman"/>
          <w:sz w:val="26"/>
          <w:szCs w:val="26"/>
        </w:rPr>
        <w:t xml:space="preserve">et Lumen Vitae). La </w:t>
      </w:r>
      <w:r w:rsidRPr="006C102C">
        <w:rPr>
          <w:rFonts w:ascii="Times New Roman" w:hAnsi="Times New Roman" w:cs="Times New Roman"/>
          <w:sz w:val="26"/>
          <w:szCs w:val="26"/>
        </w:rPr>
        <w:t xml:space="preserve">méthode C-R-I-T-E-R-E </w:t>
      </w:r>
      <w:r>
        <w:rPr>
          <w:rFonts w:ascii="Times New Roman" w:hAnsi="Times New Roman" w:cs="Times New Roman"/>
          <w:sz w:val="26"/>
          <w:szCs w:val="26"/>
        </w:rPr>
        <w:t xml:space="preserve">qui </w:t>
      </w:r>
      <w:r w:rsidRPr="006C102C">
        <w:rPr>
          <w:rFonts w:ascii="Times New Roman" w:hAnsi="Times New Roman" w:cs="Times New Roman"/>
          <w:sz w:val="26"/>
          <w:szCs w:val="26"/>
        </w:rPr>
        <w:t>articule les compétences de communication vraie</w:t>
      </w:r>
      <w:r>
        <w:rPr>
          <w:rFonts w:ascii="Times New Roman" w:hAnsi="Times New Roman" w:cs="Times New Roman"/>
          <w:sz w:val="26"/>
          <w:szCs w:val="26"/>
        </w:rPr>
        <w:t xml:space="preserve"> (dont notamment </w:t>
      </w:r>
      <w:r w:rsidRPr="006C102C">
        <w:rPr>
          <w:rFonts w:ascii="Times New Roman" w:hAnsi="Times New Roman" w:cs="Times New Roman"/>
          <w:sz w:val="26"/>
          <w:szCs w:val="26"/>
        </w:rPr>
        <w:t xml:space="preserve">la </w:t>
      </w:r>
      <w:r>
        <w:rPr>
          <w:rFonts w:ascii="Times New Roman" w:hAnsi="Times New Roman" w:cs="Times New Roman"/>
          <w:sz w:val="26"/>
          <w:szCs w:val="26"/>
        </w:rPr>
        <w:t>C</w:t>
      </w:r>
      <w:r w:rsidRPr="006C102C">
        <w:rPr>
          <w:rFonts w:ascii="Times New Roman" w:hAnsi="Times New Roman" w:cs="Times New Roman"/>
          <w:sz w:val="26"/>
          <w:szCs w:val="26"/>
        </w:rPr>
        <w:t xml:space="preserve">ommunication </w:t>
      </w:r>
      <w:r>
        <w:rPr>
          <w:rFonts w:ascii="Times New Roman" w:hAnsi="Times New Roman" w:cs="Times New Roman"/>
          <w:sz w:val="26"/>
          <w:szCs w:val="26"/>
        </w:rPr>
        <w:t>N</w:t>
      </w:r>
      <w:r w:rsidRPr="006C102C">
        <w:rPr>
          <w:rFonts w:ascii="Times New Roman" w:hAnsi="Times New Roman" w:cs="Times New Roman"/>
          <w:sz w:val="26"/>
          <w:szCs w:val="26"/>
        </w:rPr>
        <w:t>on</w:t>
      </w:r>
      <w:r>
        <w:rPr>
          <w:rFonts w:ascii="Times New Roman" w:hAnsi="Times New Roman" w:cs="Times New Roman"/>
          <w:sz w:val="26"/>
          <w:szCs w:val="26"/>
        </w:rPr>
        <w:t>-V</w:t>
      </w:r>
      <w:r w:rsidRPr="006C102C">
        <w:rPr>
          <w:rFonts w:ascii="Times New Roman" w:hAnsi="Times New Roman" w:cs="Times New Roman"/>
          <w:sz w:val="26"/>
          <w:szCs w:val="26"/>
        </w:rPr>
        <w:t>iolente</w:t>
      </w:r>
      <w:r>
        <w:rPr>
          <w:rFonts w:ascii="Times New Roman" w:hAnsi="Times New Roman" w:cs="Times New Roman"/>
          <w:sz w:val="26"/>
          <w:szCs w:val="26"/>
        </w:rPr>
        <w:t>)</w:t>
      </w:r>
      <w:r w:rsidRPr="006C102C">
        <w:rPr>
          <w:rFonts w:ascii="Times New Roman" w:hAnsi="Times New Roman" w:cs="Times New Roman"/>
          <w:sz w:val="26"/>
          <w:szCs w:val="26"/>
        </w:rPr>
        <w:t>, de négociation efficace et de cadre de droit, pour mieux gérer nos conflits</w:t>
      </w:r>
      <w:r>
        <w:rPr>
          <w:rFonts w:ascii="Times New Roman" w:hAnsi="Times New Roman" w:cs="Times New Roman"/>
          <w:sz w:val="26"/>
          <w:szCs w:val="26"/>
        </w:rPr>
        <w:t>,</w:t>
      </w:r>
      <w:r w:rsidRPr="006C102C">
        <w:rPr>
          <w:rFonts w:ascii="Times New Roman" w:hAnsi="Times New Roman" w:cs="Times New Roman"/>
          <w:sz w:val="26"/>
          <w:szCs w:val="26"/>
        </w:rPr>
        <w:t xml:space="preserve"> est une synthèse originale et novatrice des techniques reconnues pour leur efficacité en communication et en négociation. Elle donne ainsi accès aux meilleurs acquis des recherches dans ces domaines, en les appliquant d’une manière claire et précise à nos relations de tous les jours. Chaque étape du parcours de formation transmet un outil et de nombreux exercices qui fournissent les moyens d’une véritable révolution intérieure et l’art de tirer des accords de nos désaccords.</w:t>
      </w:r>
      <w:r w:rsidR="007111DB">
        <w:rPr>
          <w:rFonts w:ascii="Times New Roman" w:hAnsi="Times New Roman" w:cs="Times New Roman"/>
          <w:sz w:val="26"/>
          <w:szCs w:val="26"/>
        </w:rPr>
        <w:t xml:space="preserve"> </w:t>
      </w:r>
      <w:r w:rsidR="00610A42">
        <w:rPr>
          <w:rFonts w:ascii="Times New Roman" w:hAnsi="Times New Roman" w:cs="Times New Roman"/>
          <w:sz w:val="26"/>
          <w:szCs w:val="26"/>
        </w:rPr>
        <w:t xml:space="preserve">La paix régionale commence par la </w:t>
      </w:r>
      <w:r w:rsidR="00610A42">
        <w:rPr>
          <w:rFonts w:ascii="Times New Roman" w:hAnsi="Times New Roman" w:cs="Times New Roman"/>
          <w:sz w:val="26"/>
          <w:szCs w:val="26"/>
        </w:rPr>
        <w:lastRenderedPageBreak/>
        <w:t>capacité de paix de chaque bâtisseur de paix dans sa propre vie</w:t>
      </w:r>
      <w:r w:rsidR="006B783D">
        <w:rPr>
          <w:rFonts w:ascii="Times New Roman" w:hAnsi="Times New Roman" w:cs="Times New Roman"/>
          <w:sz w:val="26"/>
          <w:szCs w:val="26"/>
        </w:rPr>
        <w:t xml:space="preserve">. La qualité des liens sociaux viendra de la mise en commun des ressources de </w:t>
      </w:r>
      <w:proofErr w:type="spellStart"/>
      <w:proofErr w:type="gramStart"/>
      <w:r w:rsidR="006B783D">
        <w:rPr>
          <w:rFonts w:ascii="Times New Roman" w:hAnsi="Times New Roman" w:cs="Times New Roman"/>
          <w:sz w:val="26"/>
          <w:szCs w:val="26"/>
        </w:rPr>
        <w:t>chacun.e</w:t>
      </w:r>
      <w:proofErr w:type="spellEnd"/>
      <w:proofErr w:type="gramEnd"/>
      <w:r w:rsidR="006B783D">
        <w:rPr>
          <w:rFonts w:ascii="Times New Roman" w:hAnsi="Times New Roman" w:cs="Times New Roman"/>
          <w:sz w:val="26"/>
          <w:szCs w:val="26"/>
        </w:rPr>
        <w:t xml:space="preserve"> des acteurs qui aura d’abord appris à balayer devant sa propre porte et à entretenir sa maison</w:t>
      </w:r>
      <w:r w:rsidR="00610A42">
        <w:rPr>
          <w:rFonts w:ascii="Times New Roman" w:hAnsi="Times New Roman" w:cs="Times New Roman"/>
          <w:sz w:val="26"/>
          <w:szCs w:val="26"/>
        </w:rPr>
        <w:t>.</w:t>
      </w:r>
      <w:r w:rsidR="006B783D">
        <w:rPr>
          <w:rFonts w:ascii="Times New Roman" w:hAnsi="Times New Roman" w:cs="Times New Roman"/>
          <w:sz w:val="26"/>
          <w:szCs w:val="26"/>
        </w:rPr>
        <w:t xml:space="preserve"> Un ‘État de droit’ émerge de sociétés civiles solides, construites sur des ‘couples de droit’, des ‘familles de droit’, des ‘écoles de droit’, des ‘collectivités (quartiers / secteurs / districts) de droit’, etc.</w:t>
      </w:r>
    </w:p>
    <w:p w14:paraId="36E11A87" w14:textId="77777777" w:rsidR="005C7920" w:rsidRDefault="005C7920" w:rsidP="00F009F1">
      <w:pPr>
        <w:spacing w:after="0" w:line="240" w:lineRule="auto"/>
        <w:rPr>
          <w:rFonts w:ascii="Times New Roman" w:hAnsi="Times New Roman" w:cs="Times New Roman"/>
          <w:sz w:val="26"/>
          <w:szCs w:val="26"/>
        </w:rPr>
      </w:pPr>
    </w:p>
    <w:p w14:paraId="15FEBCFA" w14:textId="77777777" w:rsidR="00F009F1" w:rsidRDefault="00F009F1" w:rsidP="00F009F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Deux autres modules de formation, pour aller plus loin, seront proposés :   </w:t>
      </w:r>
    </w:p>
    <w:p w14:paraId="68A48222" w14:textId="77777777" w:rsidR="00F009F1" w:rsidRDefault="00F009F1" w:rsidP="00F009F1">
      <w:pPr>
        <w:spacing w:after="0" w:line="240" w:lineRule="auto"/>
        <w:rPr>
          <w:rFonts w:ascii="Times New Roman" w:hAnsi="Times New Roman" w:cs="Times New Roman"/>
          <w:sz w:val="26"/>
          <w:szCs w:val="26"/>
        </w:rPr>
      </w:pPr>
      <w:r>
        <w:rPr>
          <w:rFonts w:ascii="Times New Roman" w:hAnsi="Times New Roman" w:cs="Times New Roman"/>
          <w:sz w:val="26"/>
          <w:szCs w:val="26"/>
        </w:rPr>
        <w:t>-la gestion des conflits sociétaux (outils de non-violence active) = session destinée à des acteurs engagés pour la justice et la paix ;</w:t>
      </w:r>
    </w:p>
    <w:p w14:paraId="0A213EDA" w14:textId="77777777" w:rsidR="00F009F1" w:rsidRDefault="00F009F1" w:rsidP="00F009F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-la guérison des traumas (les approches thérapeutiques appliquées les plus à la pointe dans le domaine) = session destinée à des acteurs engagés dans l’accompagnement des personnes traumatisées par les conflits. </w:t>
      </w:r>
    </w:p>
    <w:p w14:paraId="6C74E533" w14:textId="77777777" w:rsidR="00F009F1" w:rsidRDefault="00F009F1" w:rsidP="00157D3F">
      <w:pPr>
        <w:spacing w:after="0" w:line="240" w:lineRule="auto"/>
        <w:rPr>
          <w:rFonts w:ascii="Times New Roman" w:hAnsi="Times New Roman" w:cs="Times New Roman"/>
          <w:sz w:val="26"/>
          <w:szCs w:val="26"/>
        </w:rPr>
      </w:pPr>
    </w:p>
    <w:p w14:paraId="45F19680" w14:textId="2271B992" w:rsidR="00A64B6C" w:rsidRPr="00F009F1" w:rsidRDefault="00A64B6C" w:rsidP="00157D3F">
      <w:pPr>
        <w:spacing w:after="0" w:line="240" w:lineRule="auto"/>
        <w:rPr>
          <w:rFonts w:ascii="Times New Roman" w:hAnsi="Times New Roman" w:cs="Times New Roman"/>
          <w:b/>
          <w:bCs/>
          <w:sz w:val="28"/>
          <w:szCs w:val="28"/>
        </w:rPr>
      </w:pPr>
      <w:r w:rsidRPr="00F009F1">
        <w:rPr>
          <w:rFonts w:ascii="Times New Roman" w:hAnsi="Times New Roman" w:cs="Times New Roman"/>
          <w:b/>
          <w:bCs/>
          <w:sz w:val="28"/>
          <w:szCs w:val="28"/>
        </w:rPr>
        <w:t>2) À moyen terme, des sessions pour futurs animateurs</w:t>
      </w:r>
    </w:p>
    <w:p w14:paraId="76E72295" w14:textId="77777777" w:rsidR="006760DC" w:rsidRDefault="006760DC" w:rsidP="00157D3F">
      <w:pPr>
        <w:spacing w:after="0" w:line="240" w:lineRule="auto"/>
        <w:rPr>
          <w:rFonts w:ascii="Times New Roman" w:hAnsi="Times New Roman" w:cs="Times New Roman"/>
          <w:sz w:val="26"/>
          <w:szCs w:val="26"/>
        </w:rPr>
      </w:pPr>
      <w:r>
        <w:rPr>
          <w:rFonts w:ascii="Times New Roman" w:hAnsi="Times New Roman" w:cs="Times New Roman"/>
          <w:sz w:val="26"/>
          <w:szCs w:val="26"/>
        </w:rPr>
        <w:t>Un p</w:t>
      </w:r>
      <w:r w:rsidR="00A64B6C">
        <w:rPr>
          <w:rFonts w:ascii="Times New Roman" w:hAnsi="Times New Roman" w:cs="Times New Roman"/>
          <w:sz w:val="26"/>
          <w:szCs w:val="26"/>
        </w:rPr>
        <w:t xml:space="preserve">arcours </w:t>
      </w:r>
      <w:r>
        <w:rPr>
          <w:rFonts w:ascii="Times New Roman" w:hAnsi="Times New Roman" w:cs="Times New Roman"/>
          <w:sz w:val="26"/>
          <w:szCs w:val="26"/>
        </w:rPr>
        <w:t>de formation adéquat sera proposé aux candidats futurs animateurs, avec des</w:t>
      </w:r>
      <w:r w:rsidR="0027415A">
        <w:rPr>
          <w:rFonts w:ascii="Times New Roman" w:hAnsi="Times New Roman" w:cs="Times New Roman"/>
          <w:sz w:val="26"/>
          <w:szCs w:val="26"/>
        </w:rPr>
        <w:t xml:space="preserve"> a</w:t>
      </w:r>
      <w:r w:rsidR="0027415A" w:rsidRPr="0027415A">
        <w:rPr>
          <w:rFonts w:ascii="Times New Roman" w:hAnsi="Times New Roman" w:cs="Times New Roman"/>
          <w:sz w:val="26"/>
          <w:szCs w:val="26"/>
        </w:rPr>
        <w:t>pprofondi</w:t>
      </w:r>
      <w:r w:rsidR="0027415A">
        <w:rPr>
          <w:rFonts w:ascii="Times New Roman" w:hAnsi="Times New Roman" w:cs="Times New Roman"/>
          <w:sz w:val="26"/>
          <w:szCs w:val="26"/>
        </w:rPr>
        <w:t>ssement</w:t>
      </w:r>
      <w:r>
        <w:rPr>
          <w:rFonts w:ascii="Times New Roman" w:hAnsi="Times New Roman" w:cs="Times New Roman"/>
          <w:sz w:val="26"/>
          <w:szCs w:val="26"/>
        </w:rPr>
        <w:t>s</w:t>
      </w:r>
      <w:r w:rsidR="0027415A" w:rsidRPr="0027415A">
        <w:rPr>
          <w:rFonts w:ascii="Times New Roman" w:hAnsi="Times New Roman" w:cs="Times New Roman"/>
          <w:sz w:val="26"/>
          <w:szCs w:val="26"/>
        </w:rPr>
        <w:t xml:space="preserve"> </w:t>
      </w:r>
      <w:r w:rsidR="0027415A">
        <w:rPr>
          <w:rFonts w:ascii="Times New Roman" w:hAnsi="Times New Roman" w:cs="Times New Roman"/>
          <w:sz w:val="26"/>
          <w:szCs w:val="26"/>
        </w:rPr>
        <w:t xml:space="preserve">des </w:t>
      </w:r>
      <w:r w:rsidR="0027415A" w:rsidRPr="0027415A">
        <w:rPr>
          <w:rFonts w:ascii="Times New Roman" w:hAnsi="Times New Roman" w:cs="Times New Roman"/>
          <w:sz w:val="26"/>
          <w:szCs w:val="26"/>
        </w:rPr>
        <w:t>connaissance</w:t>
      </w:r>
      <w:r w:rsidR="0027415A">
        <w:rPr>
          <w:rFonts w:ascii="Times New Roman" w:hAnsi="Times New Roman" w:cs="Times New Roman"/>
          <w:sz w:val="26"/>
          <w:szCs w:val="26"/>
        </w:rPr>
        <w:t>s</w:t>
      </w:r>
      <w:r>
        <w:rPr>
          <w:rFonts w:ascii="Times New Roman" w:hAnsi="Times New Roman" w:cs="Times New Roman"/>
          <w:sz w:val="26"/>
          <w:szCs w:val="26"/>
        </w:rPr>
        <w:t>, savoir-faire, e</w:t>
      </w:r>
      <w:r w:rsidR="0027415A" w:rsidRPr="0027415A">
        <w:rPr>
          <w:rFonts w:ascii="Times New Roman" w:hAnsi="Times New Roman" w:cs="Times New Roman"/>
          <w:sz w:val="26"/>
          <w:szCs w:val="26"/>
        </w:rPr>
        <w:t xml:space="preserve">t </w:t>
      </w:r>
      <w:r>
        <w:rPr>
          <w:rFonts w:ascii="Times New Roman" w:hAnsi="Times New Roman" w:cs="Times New Roman"/>
          <w:sz w:val="26"/>
          <w:szCs w:val="26"/>
        </w:rPr>
        <w:t>mise en</w:t>
      </w:r>
      <w:r w:rsidR="0027415A" w:rsidRPr="0027415A">
        <w:rPr>
          <w:rFonts w:ascii="Times New Roman" w:hAnsi="Times New Roman" w:cs="Times New Roman"/>
          <w:sz w:val="26"/>
          <w:szCs w:val="26"/>
        </w:rPr>
        <w:t xml:space="preserve"> pratique des outils</w:t>
      </w:r>
      <w:r>
        <w:rPr>
          <w:rFonts w:ascii="Times New Roman" w:hAnsi="Times New Roman" w:cs="Times New Roman"/>
          <w:sz w:val="26"/>
          <w:szCs w:val="26"/>
        </w:rPr>
        <w:t xml:space="preserve"> + l’</w:t>
      </w:r>
      <w:r w:rsidR="0027415A">
        <w:rPr>
          <w:rFonts w:ascii="Times New Roman" w:hAnsi="Times New Roman" w:cs="Times New Roman"/>
          <w:sz w:val="26"/>
          <w:szCs w:val="26"/>
        </w:rPr>
        <w:t>a</w:t>
      </w:r>
      <w:r w:rsidR="0027415A" w:rsidRPr="0027415A">
        <w:rPr>
          <w:rFonts w:ascii="Times New Roman" w:hAnsi="Times New Roman" w:cs="Times New Roman"/>
          <w:sz w:val="26"/>
          <w:szCs w:val="26"/>
        </w:rPr>
        <w:t>cqui</w:t>
      </w:r>
      <w:r>
        <w:rPr>
          <w:rFonts w:ascii="Times New Roman" w:hAnsi="Times New Roman" w:cs="Times New Roman"/>
          <w:sz w:val="26"/>
          <w:szCs w:val="26"/>
        </w:rPr>
        <w:t>sition</w:t>
      </w:r>
      <w:r w:rsidR="0027415A" w:rsidRPr="0027415A">
        <w:rPr>
          <w:rFonts w:ascii="Times New Roman" w:hAnsi="Times New Roman" w:cs="Times New Roman"/>
          <w:sz w:val="26"/>
          <w:szCs w:val="26"/>
        </w:rPr>
        <w:t xml:space="preserve"> des techniques pédagogiques</w:t>
      </w:r>
    </w:p>
    <w:p w14:paraId="0F4ECED8" w14:textId="7CD31278" w:rsidR="006760DC" w:rsidRDefault="006760DC" w:rsidP="00157D3F">
      <w:pPr>
        <w:spacing w:after="0" w:line="240" w:lineRule="auto"/>
        <w:rPr>
          <w:rFonts w:ascii="Times New Roman" w:hAnsi="Times New Roman" w:cs="Times New Roman"/>
          <w:sz w:val="26"/>
          <w:szCs w:val="26"/>
        </w:rPr>
      </w:pPr>
      <w:r>
        <w:rPr>
          <w:rFonts w:ascii="Times New Roman" w:hAnsi="Times New Roman" w:cs="Times New Roman"/>
          <w:sz w:val="26"/>
          <w:szCs w:val="26"/>
        </w:rPr>
        <w:t>+ des expérimentations pratiques, des stages expérimentaux.</w:t>
      </w:r>
    </w:p>
    <w:p w14:paraId="5C4C3C5D" w14:textId="72794E40" w:rsidR="00157D3F" w:rsidRDefault="00157D3F" w:rsidP="00FC116C">
      <w:pPr>
        <w:spacing w:after="0" w:line="240" w:lineRule="auto"/>
        <w:rPr>
          <w:rFonts w:ascii="Times New Roman" w:hAnsi="Times New Roman" w:cs="Times New Roman"/>
          <w:sz w:val="26"/>
          <w:szCs w:val="26"/>
        </w:rPr>
      </w:pPr>
    </w:p>
    <w:p w14:paraId="22A3AD99" w14:textId="77777777" w:rsidR="00874A25" w:rsidRDefault="00F009F1" w:rsidP="00257E2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w:t>
      </w:r>
      <w:r w:rsidRPr="00F009F1">
        <w:rPr>
          <w:rFonts w:ascii="Times New Roman" w:hAnsi="Times New Roman" w:cs="Times New Roman"/>
          <w:b/>
          <w:bCs/>
          <w:sz w:val="28"/>
          <w:szCs w:val="28"/>
        </w:rPr>
        <w:t xml:space="preserve">) À long terme, un </w:t>
      </w:r>
      <w:r w:rsidR="00C540A1" w:rsidRPr="00F009F1">
        <w:rPr>
          <w:rFonts w:ascii="Times New Roman" w:hAnsi="Times New Roman" w:cs="Times New Roman"/>
          <w:b/>
          <w:bCs/>
          <w:sz w:val="28"/>
          <w:szCs w:val="28"/>
        </w:rPr>
        <w:t xml:space="preserve">Centre </w:t>
      </w:r>
      <w:r>
        <w:rPr>
          <w:rFonts w:ascii="Times New Roman" w:hAnsi="Times New Roman" w:cs="Times New Roman"/>
          <w:b/>
          <w:bCs/>
          <w:sz w:val="28"/>
          <w:szCs w:val="28"/>
        </w:rPr>
        <w:t xml:space="preserve">de formation </w:t>
      </w:r>
      <w:r w:rsidRPr="00F009F1">
        <w:rPr>
          <w:rFonts w:ascii="Times New Roman" w:hAnsi="Times New Roman" w:cs="Times New Roman"/>
          <w:b/>
          <w:bCs/>
          <w:sz w:val="28"/>
          <w:szCs w:val="28"/>
        </w:rPr>
        <w:t xml:space="preserve">régional pour la paix </w:t>
      </w:r>
    </w:p>
    <w:p w14:paraId="324C3B11" w14:textId="7C24CC5B" w:rsidR="00AA064C" w:rsidRPr="00F009F1" w:rsidRDefault="00874A25" w:rsidP="00257E2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009F1" w:rsidRPr="00F009F1">
        <w:rPr>
          <w:rFonts w:ascii="Times New Roman" w:hAnsi="Times New Roman" w:cs="Times New Roman"/>
          <w:b/>
          <w:bCs/>
          <w:sz w:val="28"/>
          <w:szCs w:val="28"/>
        </w:rPr>
        <w:t xml:space="preserve">effectivement actif sur les </w:t>
      </w:r>
      <w:r>
        <w:rPr>
          <w:rFonts w:ascii="Times New Roman" w:hAnsi="Times New Roman" w:cs="Times New Roman"/>
          <w:b/>
          <w:bCs/>
          <w:sz w:val="28"/>
          <w:szCs w:val="28"/>
        </w:rPr>
        <w:t>trois</w:t>
      </w:r>
      <w:r w:rsidR="00F009F1" w:rsidRPr="00F009F1">
        <w:rPr>
          <w:rFonts w:ascii="Times New Roman" w:hAnsi="Times New Roman" w:cs="Times New Roman"/>
          <w:b/>
          <w:bCs/>
          <w:sz w:val="28"/>
          <w:szCs w:val="28"/>
        </w:rPr>
        <w:t xml:space="preserve"> pays</w:t>
      </w:r>
    </w:p>
    <w:p w14:paraId="0775AD1F" w14:textId="7FB94F0E" w:rsidR="007111DB" w:rsidRDefault="00036FE7" w:rsidP="00257E27">
      <w:pPr>
        <w:spacing w:after="0" w:line="240" w:lineRule="auto"/>
        <w:rPr>
          <w:rFonts w:ascii="Times New Roman" w:hAnsi="Times New Roman" w:cs="Times New Roman"/>
          <w:sz w:val="26"/>
          <w:szCs w:val="26"/>
        </w:rPr>
      </w:pPr>
      <w:r>
        <w:rPr>
          <w:rFonts w:ascii="Times New Roman" w:hAnsi="Times New Roman" w:cs="Times New Roman"/>
          <w:sz w:val="26"/>
          <w:szCs w:val="26"/>
        </w:rPr>
        <w:t>La perspective est que</w:t>
      </w:r>
      <w:r w:rsidR="00BA40DD">
        <w:rPr>
          <w:rFonts w:ascii="Times New Roman" w:hAnsi="Times New Roman" w:cs="Times New Roman"/>
          <w:sz w:val="26"/>
          <w:szCs w:val="26"/>
        </w:rPr>
        <w:t xml:space="preserve"> dans 3 ans, des animateurs</w:t>
      </w:r>
      <w:r>
        <w:rPr>
          <w:rFonts w:ascii="Times New Roman" w:hAnsi="Times New Roman" w:cs="Times New Roman"/>
          <w:sz w:val="26"/>
          <w:szCs w:val="26"/>
        </w:rPr>
        <w:t xml:space="preserve"> </w:t>
      </w:r>
      <w:r w:rsidR="00874A25">
        <w:rPr>
          <w:rFonts w:ascii="Times New Roman" w:hAnsi="Times New Roman" w:cs="Times New Roman"/>
          <w:sz w:val="26"/>
          <w:szCs w:val="26"/>
        </w:rPr>
        <w:t xml:space="preserve">venant des 3 pays </w:t>
      </w:r>
      <w:r w:rsidR="00BA40DD">
        <w:rPr>
          <w:rFonts w:ascii="Times New Roman" w:hAnsi="Times New Roman" w:cs="Times New Roman"/>
          <w:sz w:val="26"/>
          <w:szCs w:val="26"/>
        </w:rPr>
        <w:t>soient certifiés</w:t>
      </w:r>
      <w:r w:rsidR="007111DB">
        <w:rPr>
          <w:rFonts w:ascii="Times New Roman" w:hAnsi="Times New Roman" w:cs="Times New Roman"/>
          <w:sz w:val="26"/>
          <w:szCs w:val="26"/>
        </w:rPr>
        <w:t xml:space="preserve"> au sein de notre Centre de formation et que les modules de formation donnés au départ en français soient digérés et contextualisés jusqu’à être traduits en kiswahili, kinyarwanda et kirundi. De même pour tous les supports de la formation</w:t>
      </w:r>
      <w:r w:rsidR="00874A25">
        <w:rPr>
          <w:rFonts w:ascii="Times New Roman" w:hAnsi="Times New Roman" w:cs="Times New Roman"/>
          <w:sz w:val="26"/>
          <w:szCs w:val="26"/>
        </w:rPr>
        <w:t>,</w:t>
      </w:r>
      <w:r w:rsidR="007111DB">
        <w:rPr>
          <w:rFonts w:ascii="Times New Roman" w:hAnsi="Times New Roman" w:cs="Times New Roman"/>
          <w:sz w:val="26"/>
          <w:szCs w:val="26"/>
        </w:rPr>
        <w:t xml:space="preserve"> en commençant par le « m</w:t>
      </w:r>
      <w:r w:rsidR="007111DB" w:rsidRPr="007111DB">
        <w:rPr>
          <w:rFonts w:ascii="Times New Roman" w:hAnsi="Times New Roman" w:cs="Times New Roman"/>
          <w:sz w:val="26"/>
          <w:szCs w:val="26"/>
        </w:rPr>
        <w:t xml:space="preserve">anuel </w:t>
      </w:r>
      <w:r w:rsidR="007111DB">
        <w:rPr>
          <w:rFonts w:ascii="Times New Roman" w:hAnsi="Times New Roman" w:cs="Times New Roman"/>
          <w:sz w:val="26"/>
          <w:szCs w:val="26"/>
        </w:rPr>
        <w:t xml:space="preserve">du participant », </w:t>
      </w:r>
      <w:r w:rsidR="007111DB" w:rsidRPr="007111DB">
        <w:rPr>
          <w:rFonts w:ascii="Times New Roman" w:hAnsi="Times New Roman" w:cs="Times New Roman"/>
          <w:sz w:val="26"/>
          <w:szCs w:val="26"/>
        </w:rPr>
        <w:t>reprenant l’essentiel des slides projetés et surtout les exercices à faire, avec des espaces pour qu</w:t>
      </w:r>
      <w:r w:rsidR="00874A25">
        <w:rPr>
          <w:rFonts w:ascii="Times New Roman" w:hAnsi="Times New Roman" w:cs="Times New Roman"/>
          <w:sz w:val="26"/>
          <w:szCs w:val="26"/>
        </w:rPr>
        <w:t xml:space="preserve">e </w:t>
      </w:r>
      <w:r w:rsidR="007111DB" w:rsidRPr="007111DB">
        <w:rPr>
          <w:rFonts w:ascii="Times New Roman" w:hAnsi="Times New Roman" w:cs="Times New Roman"/>
          <w:sz w:val="26"/>
          <w:szCs w:val="26"/>
        </w:rPr>
        <w:t>l</w:t>
      </w:r>
      <w:r w:rsidR="00874A25">
        <w:rPr>
          <w:rFonts w:ascii="Times New Roman" w:hAnsi="Times New Roman" w:cs="Times New Roman"/>
          <w:sz w:val="26"/>
          <w:szCs w:val="26"/>
        </w:rPr>
        <w:t>e</w:t>
      </w:r>
      <w:r w:rsidR="00365609">
        <w:rPr>
          <w:rFonts w:ascii="Times New Roman" w:hAnsi="Times New Roman" w:cs="Times New Roman"/>
          <w:sz w:val="26"/>
          <w:szCs w:val="26"/>
        </w:rPr>
        <w:t xml:space="preserve"> </w:t>
      </w:r>
      <w:r w:rsidR="00874A25">
        <w:rPr>
          <w:rFonts w:ascii="Times New Roman" w:hAnsi="Times New Roman" w:cs="Times New Roman"/>
          <w:sz w:val="26"/>
          <w:szCs w:val="26"/>
        </w:rPr>
        <w:t>participant</w:t>
      </w:r>
      <w:r w:rsidR="007111DB" w:rsidRPr="007111DB">
        <w:rPr>
          <w:rFonts w:ascii="Times New Roman" w:hAnsi="Times New Roman" w:cs="Times New Roman"/>
          <w:sz w:val="26"/>
          <w:szCs w:val="26"/>
        </w:rPr>
        <w:t xml:space="preserve"> prenne des notes</w:t>
      </w:r>
      <w:r w:rsidR="007111DB">
        <w:rPr>
          <w:rFonts w:ascii="Times New Roman" w:hAnsi="Times New Roman" w:cs="Times New Roman"/>
          <w:sz w:val="26"/>
          <w:szCs w:val="26"/>
        </w:rPr>
        <w:t xml:space="preserve"> + le « syllabus » + le Guide du Groupe Auto Géré, et enfin le livre de référence. </w:t>
      </w:r>
    </w:p>
    <w:p w14:paraId="1A2FDC95" w14:textId="639DC839" w:rsidR="007111DB" w:rsidRDefault="007111DB" w:rsidP="00257E2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NB : </w:t>
      </w:r>
      <w:r w:rsidRPr="007111DB">
        <w:rPr>
          <w:rFonts w:ascii="Times New Roman" w:hAnsi="Times New Roman" w:cs="Times New Roman"/>
          <w:sz w:val="26"/>
          <w:szCs w:val="26"/>
        </w:rPr>
        <w:t>Le manuel et le livre sont</w:t>
      </w:r>
      <w:r>
        <w:rPr>
          <w:rFonts w:ascii="Times New Roman" w:hAnsi="Times New Roman" w:cs="Times New Roman"/>
          <w:sz w:val="26"/>
          <w:szCs w:val="26"/>
        </w:rPr>
        <w:t xml:space="preserve"> pour l’heure</w:t>
      </w:r>
      <w:r w:rsidRPr="007111DB">
        <w:rPr>
          <w:rFonts w:ascii="Times New Roman" w:hAnsi="Times New Roman" w:cs="Times New Roman"/>
          <w:sz w:val="26"/>
          <w:szCs w:val="26"/>
        </w:rPr>
        <w:t xml:space="preserve"> disponibles en anglais et en français.</w:t>
      </w:r>
    </w:p>
    <w:p w14:paraId="04F571E7" w14:textId="546B22FD" w:rsidR="00F009F1" w:rsidRDefault="00F009F1" w:rsidP="006C102C">
      <w:pPr>
        <w:spacing w:after="0" w:line="240" w:lineRule="auto"/>
        <w:rPr>
          <w:rFonts w:ascii="Times New Roman" w:hAnsi="Times New Roman" w:cs="Times New Roman"/>
          <w:sz w:val="26"/>
          <w:szCs w:val="26"/>
        </w:rPr>
      </w:pPr>
    </w:p>
    <w:p w14:paraId="24B0E1C4" w14:textId="6823D45F" w:rsidR="007111DB" w:rsidRPr="00717A1F" w:rsidRDefault="007111DB" w:rsidP="007111DB">
      <w:pPr>
        <w:spacing w:after="0" w:line="240" w:lineRule="auto"/>
        <w:rPr>
          <w:rFonts w:ascii="Times New Roman" w:hAnsi="Times New Roman" w:cs="Times New Roman"/>
          <w:sz w:val="26"/>
          <w:szCs w:val="26"/>
        </w:rPr>
      </w:pPr>
      <w:r>
        <w:rPr>
          <w:rFonts w:ascii="Times New Roman" w:hAnsi="Times New Roman" w:cs="Times New Roman"/>
          <w:sz w:val="26"/>
          <w:szCs w:val="26"/>
        </w:rPr>
        <w:t>Pour être certifiés, les animateurs auront en bout de formation à réaliser une étude de cas dans laquelle ils auront à faire preuve d’une appropriation et d’une intégration personnelle des ressources. L</w:t>
      </w:r>
      <w:r w:rsidRPr="00717A1F">
        <w:rPr>
          <w:rFonts w:ascii="Times New Roman" w:hAnsi="Times New Roman" w:cs="Times New Roman"/>
          <w:sz w:val="26"/>
          <w:szCs w:val="26"/>
        </w:rPr>
        <w:t>e</w:t>
      </w:r>
      <w:r>
        <w:rPr>
          <w:rFonts w:ascii="Times New Roman" w:hAnsi="Times New Roman" w:cs="Times New Roman"/>
          <w:sz w:val="26"/>
          <w:szCs w:val="26"/>
        </w:rPr>
        <w:t>s</w:t>
      </w:r>
      <w:r w:rsidRPr="00717A1F">
        <w:rPr>
          <w:rFonts w:ascii="Times New Roman" w:hAnsi="Times New Roman" w:cs="Times New Roman"/>
          <w:sz w:val="26"/>
          <w:szCs w:val="26"/>
        </w:rPr>
        <w:t xml:space="preserve"> </w:t>
      </w:r>
      <w:r>
        <w:rPr>
          <w:rFonts w:ascii="Times New Roman" w:hAnsi="Times New Roman" w:cs="Times New Roman"/>
          <w:sz w:val="26"/>
          <w:szCs w:val="26"/>
        </w:rPr>
        <w:t>p</w:t>
      </w:r>
      <w:r w:rsidRPr="00717A1F">
        <w:rPr>
          <w:rFonts w:ascii="Times New Roman" w:hAnsi="Times New Roman" w:cs="Times New Roman"/>
          <w:sz w:val="26"/>
          <w:szCs w:val="26"/>
        </w:rPr>
        <w:t>rofesseur</w:t>
      </w:r>
      <w:r>
        <w:rPr>
          <w:rFonts w:ascii="Times New Roman" w:hAnsi="Times New Roman" w:cs="Times New Roman"/>
          <w:sz w:val="26"/>
          <w:szCs w:val="26"/>
        </w:rPr>
        <w:t>s de</w:t>
      </w:r>
      <w:r w:rsidRPr="00717A1F">
        <w:rPr>
          <w:rFonts w:ascii="Times New Roman" w:hAnsi="Times New Roman" w:cs="Times New Roman"/>
          <w:sz w:val="26"/>
          <w:szCs w:val="26"/>
        </w:rPr>
        <w:t xml:space="preserve"> l’ISPR/ACEAC</w:t>
      </w:r>
      <w:r>
        <w:rPr>
          <w:rFonts w:ascii="Times New Roman" w:hAnsi="Times New Roman" w:cs="Times New Roman"/>
          <w:sz w:val="26"/>
          <w:szCs w:val="26"/>
        </w:rPr>
        <w:t>, en collaboration avec le CRID,</w:t>
      </w:r>
      <w:r w:rsidRPr="00717A1F">
        <w:rPr>
          <w:rFonts w:ascii="Times New Roman" w:hAnsi="Times New Roman" w:cs="Times New Roman"/>
          <w:sz w:val="26"/>
          <w:szCs w:val="26"/>
        </w:rPr>
        <w:t xml:space="preserve"> veille</w:t>
      </w:r>
      <w:r>
        <w:rPr>
          <w:rFonts w:ascii="Times New Roman" w:hAnsi="Times New Roman" w:cs="Times New Roman"/>
          <w:sz w:val="26"/>
          <w:szCs w:val="26"/>
        </w:rPr>
        <w:t>ront</w:t>
      </w:r>
      <w:r w:rsidRPr="00717A1F">
        <w:rPr>
          <w:rFonts w:ascii="Times New Roman" w:hAnsi="Times New Roman" w:cs="Times New Roman"/>
          <w:sz w:val="26"/>
          <w:szCs w:val="26"/>
        </w:rPr>
        <w:t xml:space="preserve"> à la dimension académique et scientifique du programme</w:t>
      </w:r>
      <w:r>
        <w:rPr>
          <w:rFonts w:ascii="Times New Roman" w:hAnsi="Times New Roman" w:cs="Times New Roman"/>
          <w:sz w:val="26"/>
          <w:szCs w:val="26"/>
        </w:rPr>
        <w:t>, en stimulant les travaux</w:t>
      </w:r>
      <w:r w:rsidRPr="00717A1F">
        <w:rPr>
          <w:rFonts w:ascii="Times New Roman" w:hAnsi="Times New Roman" w:cs="Times New Roman"/>
          <w:sz w:val="26"/>
          <w:szCs w:val="26"/>
        </w:rPr>
        <w:t xml:space="preserve"> </w:t>
      </w:r>
      <w:r>
        <w:rPr>
          <w:rFonts w:ascii="Times New Roman" w:hAnsi="Times New Roman" w:cs="Times New Roman"/>
          <w:sz w:val="26"/>
          <w:szCs w:val="26"/>
        </w:rPr>
        <w:t xml:space="preserve">d’inculturation des méthodes, outils et techniques venues d’ailleurs. </w:t>
      </w:r>
    </w:p>
    <w:p w14:paraId="3A0B622A" w14:textId="67577480" w:rsidR="006C102C" w:rsidRDefault="006C102C" w:rsidP="00257E27">
      <w:pPr>
        <w:spacing w:after="0" w:line="240" w:lineRule="auto"/>
        <w:rPr>
          <w:rFonts w:ascii="Times New Roman" w:hAnsi="Times New Roman" w:cs="Times New Roman"/>
          <w:sz w:val="26"/>
          <w:szCs w:val="26"/>
        </w:rPr>
      </w:pPr>
    </w:p>
    <w:p w14:paraId="211D4D4F" w14:textId="7C2B9E5F" w:rsidR="00874A25" w:rsidRDefault="00874A25" w:rsidP="00257E27">
      <w:pPr>
        <w:spacing w:after="0" w:line="240" w:lineRule="auto"/>
        <w:rPr>
          <w:rFonts w:ascii="Times New Roman" w:hAnsi="Times New Roman" w:cs="Times New Roman"/>
          <w:sz w:val="26"/>
          <w:szCs w:val="26"/>
        </w:rPr>
      </w:pPr>
    </w:p>
    <w:p w14:paraId="30679813" w14:textId="43A44FB6" w:rsidR="00874A25" w:rsidRDefault="00874A25" w:rsidP="00257E27">
      <w:pPr>
        <w:spacing w:after="0" w:line="240" w:lineRule="auto"/>
        <w:rPr>
          <w:rFonts w:ascii="Times New Roman" w:hAnsi="Times New Roman" w:cs="Times New Roman"/>
          <w:sz w:val="26"/>
          <w:szCs w:val="26"/>
        </w:rPr>
      </w:pPr>
    </w:p>
    <w:p w14:paraId="1192E22B" w14:textId="4AFB586C" w:rsidR="007A1FEF" w:rsidRDefault="007A1FEF" w:rsidP="00257E27">
      <w:pPr>
        <w:spacing w:after="0" w:line="240" w:lineRule="auto"/>
        <w:rPr>
          <w:rFonts w:ascii="Times New Roman" w:hAnsi="Times New Roman" w:cs="Times New Roman"/>
          <w:sz w:val="26"/>
          <w:szCs w:val="26"/>
        </w:rPr>
      </w:pPr>
    </w:p>
    <w:p w14:paraId="277C080B" w14:textId="5C4D5B8C" w:rsidR="007A1FEF" w:rsidRDefault="007A1FEF" w:rsidP="00257E27">
      <w:pPr>
        <w:spacing w:after="0" w:line="240" w:lineRule="auto"/>
        <w:rPr>
          <w:rFonts w:ascii="Times New Roman" w:hAnsi="Times New Roman" w:cs="Times New Roman"/>
          <w:sz w:val="26"/>
          <w:szCs w:val="26"/>
        </w:rPr>
      </w:pPr>
    </w:p>
    <w:p w14:paraId="1EBDE3A0" w14:textId="75D23BD3" w:rsidR="007A1FEF" w:rsidRDefault="007A1FEF" w:rsidP="00257E27">
      <w:pPr>
        <w:spacing w:after="0" w:line="240" w:lineRule="auto"/>
        <w:rPr>
          <w:rFonts w:ascii="Times New Roman" w:hAnsi="Times New Roman" w:cs="Times New Roman"/>
          <w:sz w:val="26"/>
          <w:szCs w:val="26"/>
        </w:rPr>
      </w:pPr>
    </w:p>
    <w:p w14:paraId="1D4E1187" w14:textId="77777777" w:rsidR="007A1FEF" w:rsidRDefault="007A1FEF" w:rsidP="00257E27">
      <w:pPr>
        <w:spacing w:after="0" w:line="240" w:lineRule="auto"/>
        <w:rPr>
          <w:rFonts w:ascii="Times New Roman" w:hAnsi="Times New Roman" w:cs="Times New Roman"/>
          <w:sz w:val="26"/>
          <w:szCs w:val="26"/>
        </w:rPr>
      </w:pPr>
    </w:p>
    <w:p w14:paraId="07DCA0E9" w14:textId="3615B714" w:rsidR="00874A25" w:rsidRDefault="00874A25" w:rsidP="00257E27">
      <w:pPr>
        <w:spacing w:after="0" w:line="240" w:lineRule="auto"/>
        <w:rPr>
          <w:rFonts w:ascii="Times New Roman" w:hAnsi="Times New Roman" w:cs="Times New Roman"/>
          <w:sz w:val="26"/>
          <w:szCs w:val="26"/>
        </w:rPr>
      </w:pPr>
    </w:p>
    <w:p w14:paraId="79933D6D" w14:textId="77777777" w:rsidR="00874A25" w:rsidRDefault="00874A25" w:rsidP="00257E27">
      <w:pPr>
        <w:spacing w:after="0" w:line="240" w:lineRule="auto"/>
        <w:rPr>
          <w:rFonts w:ascii="Times New Roman" w:hAnsi="Times New Roman" w:cs="Times New Roman"/>
          <w:sz w:val="26"/>
          <w:szCs w:val="26"/>
        </w:rPr>
      </w:pPr>
    </w:p>
    <w:p w14:paraId="5FA5C6C7" w14:textId="1B922D5A" w:rsidR="006C102C" w:rsidRPr="00F06874" w:rsidRDefault="006C102C" w:rsidP="00257E27">
      <w:pPr>
        <w:spacing w:after="0" w:line="240" w:lineRule="auto"/>
        <w:rPr>
          <w:rFonts w:ascii="Times New Roman" w:hAnsi="Times New Roman" w:cs="Times New Roman"/>
          <w:b/>
          <w:bCs/>
          <w:sz w:val="28"/>
          <w:szCs w:val="28"/>
        </w:rPr>
      </w:pPr>
      <w:r w:rsidRPr="00F06874">
        <w:rPr>
          <w:rFonts w:ascii="Times New Roman" w:hAnsi="Times New Roman" w:cs="Times New Roman"/>
          <w:b/>
          <w:bCs/>
          <w:sz w:val="28"/>
          <w:szCs w:val="28"/>
        </w:rPr>
        <w:lastRenderedPageBreak/>
        <w:t>Calendrier </w:t>
      </w:r>
      <w:r w:rsidR="00551F8F">
        <w:rPr>
          <w:rFonts w:ascii="Times New Roman" w:hAnsi="Times New Roman" w:cs="Times New Roman"/>
          <w:b/>
          <w:bCs/>
          <w:sz w:val="28"/>
          <w:szCs w:val="28"/>
        </w:rPr>
        <w:t xml:space="preserve">global </w:t>
      </w:r>
      <w:r w:rsidR="00874A25">
        <w:rPr>
          <w:rFonts w:ascii="Times New Roman" w:hAnsi="Times New Roman" w:cs="Times New Roman"/>
          <w:b/>
          <w:bCs/>
          <w:sz w:val="28"/>
          <w:szCs w:val="28"/>
        </w:rPr>
        <w:t xml:space="preserve">souhaité </w:t>
      </w:r>
      <w:r w:rsidRPr="00F06874">
        <w:rPr>
          <w:rFonts w:ascii="Times New Roman" w:hAnsi="Times New Roman" w:cs="Times New Roman"/>
          <w:b/>
          <w:bCs/>
          <w:sz w:val="28"/>
          <w:szCs w:val="28"/>
        </w:rPr>
        <w:t>:</w:t>
      </w:r>
    </w:p>
    <w:p w14:paraId="3571563A" w14:textId="5E7EADC1" w:rsidR="00551F8F" w:rsidRDefault="00551F8F" w:rsidP="00257E27">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6C102C">
        <w:rPr>
          <w:rFonts w:ascii="Times New Roman" w:hAnsi="Times New Roman" w:cs="Times New Roman"/>
          <w:sz w:val="26"/>
          <w:szCs w:val="26"/>
        </w:rPr>
        <w:t>2022 </w:t>
      </w:r>
      <w:r>
        <w:rPr>
          <w:rFonts w:ascii="Times New Roman" w:hAnsi="Times New Roman" w:cs="Times New Roman"/>
          <w:sz w:val="26"/>
          <w:szCs w:val="26"/>
        </w:rPr>
        <w:t xml:space="preserve">et 2023 </w:t>
      </w:r>
      <w:r w:rsidR="006C102C">
        <w:rPr>
          <w:rFonts w:ascii="Times New Roman" w:hAnsi="Times New Roman" w:cs="Times New Roman"/>
          <w:sz w:val="26"/>
          <w:szCs w:val="26"/>
        </w:rPr>
        <w:t>:</w:t>
      </w:r>
      <w:r>
        <w:rPr>
          <w:rFonts w:ascii="Times New Roman" w:hAnsi="Times New Roman" w:cs="Times New Roman"/>
          <w:sz w:val="26"/>
          <w:szCs w:val="26"/>
        </w:rPr>
        <w:t xml:space="preserve"> </w:t>
      </w:r>
      <w:r w:rsidR="00464EDF">
        <w:rPr>
          <w:rFonts w:ascii="Times New Roman" w:hAnsi="Times New Roman" w:cs="Times New Roman"/>
          <w:sz w:val="26"/>
          <w:szCs w:val="26"/>
        </w:rPr>
        <w:t>12 s</w:t>
      </w:r>
      <w:r>
        <w:rPr>
          <w:rFonts w:ascii="Times New Roman" w:hAnsi="Times New Roman" w:cs="Times New Roman"/>
          <w:sz w:val="26"/>
          <w:szCs w:val="26"/>
        </w:rPr>
        <w:t>essions d’initiation de base (</w:t>
      </w:r>
      <w:r w:rsidR="00324805">
        <w:rPr>
          <w:rFonts w:ascii="Times New Roman" w:hAnsi="Times New Roman" w:cs="Times New Roman"/>
          <w:sz w:val="26"/>
          <w:szCs w:val="26"/>
        </w:rPr>
        <w:t>3</w:t>
      </w:r>
      <w:r>
        <w:rPr>
          <w:rFonts w:ascii="Times New Roman" w:hAnsi="Times New Roman" w:cs="Times New Roman"/>
          <w:sz w:val="26"/>
          <w:szCs w:val="26"/>
        </w:rPr>
        <w:t>0 à 60 participants) dans les villes et endroits stratégiques de la Région des Grands Lacs : à Kigali, Bujumbura, Bukavu, Goma</w:t>
      </w:r>
      <w:r w:rsidR="00464EDF">
        <w:rPr>
          <w:rFonts w:ascii="Times New Roman" w:hAnsi="Times New Roman" w:cs="Times New Roman"/>
          <w:sz w:val="26"/>
          <w:szCs w:val="26"/>
        </w:rPr>
        <w:t>,</w:t>
      </w:r>
      <w:r>
        <w:rPr>
          <w:rFonts w:ascii="Times New Roman" w:hAnsi="Times New Roman" w:cs="Times New Roman"/>
          <w:sz w:val="26"/>
          <w:szCs w:val="26"/>
        </w:rPr>
        <w:t xml:space="preserve"> Butembo, </w:t>
      </w:r>
      <w:r w:rsidR="00464EDF">
        <w:rPr>
          <w:rFonts w:ascii="Times New Roman" w:hAnsi="Times New Roman" w:cs="Times New Roman"/>
          <w:sz w:val="26"/>
          <w:szCs w:val="26"/>
        </w:rPr>
        <w:t xml:space="preserve">etc., </w:t>
      </w:r>
      <w:r>
        <w:rPr>
          <w:rFonts w:ascii="Times New Roman" w:hAnsi="Times New Roman" w:cs="Times New Roman"/>
          <w:sz w:val="26"/>
          <w:szCs w:val="26"/>
        </w:rPr>
        <w:t xml:space="preserve">avec </w:t>
      </w:r>
      <w:r w:rsidR="00324805">
        <w:rPr>
          <w:rFonts w:ascii="Times New Roman" w:hAnsi="Times New Roman" w:cs="Times New Roman"/>
          <w:sz w:val="26"/>
          <w:szCs w:val="26"/>
        </w:rPr>
        <w:t xml:space="preserve">consolidation de notre dynamique de staff d’animation + </w:t>
      </w:r>
      <w:r>
        <w:rPr>
          <w:rFonts w:ascii="Times New Roman" w:hAnsi="Times New Roman" w:cs="Times New Roman"/>
          <w:sz w:val="26"/>
          <w:szCs w:val="26"/>
        </w:rPr>
        <w:t>repérage des futurs animateurs à former</w:t>
      </w:r>
      <w:r w:rsidR="00324805">
        <w:rPr>
          <w:rFonts w:ascii="Times New Roman" w:hAnsi="Times New Roman" w:cs="Times New Roman"/>
          <w:sz w:val="26"/>
          <w:szCs w:val="26"/>
        </w:rPr>
        <w:t>.</w:t>
      </w:r>
    </w:p>
    <w:p w14:paraId="44926338" w14:textId="159BC151" w:rsidR="006C102C" w:rsidRDefault="00551F8F" w:rsidP="00257E27">
      <w:pPr>
        <w:spacing w:after="0" w:line="240" w:lineRule="auto"/>
        <w:rPr>
          <w:rFonts w:ascii="Times New Roman" w:hAnsi="Times New Roman" w:cs="Times New Roman"/>
          <w:sz w:val="26"/>
          <w:szCs w:val="26"/>
        </w:rPr>
      </w:pPr>
      <w:r>
        <w:rPr>
          <w:rFonts w:ascii="Times New Roman" w:hAnsi="Times New Roman" w:cs="Times New Roman"/>
          <w:sz w:val="26"/>
          <w:szCs w:val="26"/>
        </w:rPr>
        <w:t>-2024 et 2025 : Continuation des sessions d’initiation de base</w:t>
      </w:r>
      <w:r w:rsidR="00324805">
        <w:rPr>
          <w:rFonts w:ascii="Times New Roman" w:hAnsi="Times New Roman" w:cs="Times New Roman"/>
          <w:sz w:val="26"/>
          <w:szCs w:val="26"/>
        </w:rPr>
        <w:t xml:space="preserve"> (40 à 80 participants) dans des endroits plus décentralisés</w:t>
      </w:r>
      <w:r w:rsidR="00365609">
        <w:rPr>
          <w:rFonts w:ascii="Times New Roman" w:hAnsi="Times New Roman" w:cs="Times New Roman"/>
          <w:sz w:val="26"/>
          <w:szCs w:val="26"/>
        </w:rPr>
        <w:t xml:space="preserve"> pour nous</w:t>
      </w:r>
      <w:r w:rsidR="00324805">
        <w:rPr>
          <w:rFonts w:ascii="Times New Roman" w:hAnsi="Times New Roman" w:cs="Times New Roman"/>
          <w:sz w:val="26"/>
          <w:szCs w:val="26"/>
        </w:rPr>
        <w:t xml:space="preserve"> (</w:t>
      </w:r>
      <w:r>
        <w:rPr>
          <w:rFonts w:ascii="Times New Roman" w:hAnsi="Times New Roman" w:cs="Times New Roman"/>
          <w:sz w:val="26"/>
          <w:szCs w:val="26"/>
        </w:rPr>
        <w:t xml:space="preserve">à Lubumbashi, </w:t>
      </w:r>
      <w:proofErr w:type="spellStart"/>
      <w:r>
        <w:rPr>
          <w:rFonts w:ascii="Times New Roman" w:hAnsi="Times New Roman" w:cs="Times New Roman"/>
          <w:sz w:val="26"/>
          <w:szCs w:val="26"/>
        </w:rPr>
        <w:t>Byumba</w:t>
      </w:r>
      <w:proofErr w:type="spellEnd"/>
      <w:r>
        <w:rPr>
          <w:rFonts w:ascii="Times New Roman" w:hAnsi="Times New Roman" w:cs="Times New Roman"/>
          <w:sz w:val="26"/>
          <w:szCs w:val="26"/>
        </w:rPr>
        <w:t xml:space="preserve">, </w:t>
      </w:r>
      <w:r w:rsidRPr="00F61EDA">
        <w:rPr>
          <w:rFonts w:ascii="Times New Roman" w:hAnsi="Times New Roman" w:cs="Times New Roman"/>
          <w:sz w:val="26"/>
          <w:szCs w:val="26"/>
        </w:rPr>
        <w:t>Gitega</w:t>
      </w:r>
      <w:r w:rsidR="00324805">
        <w:rPr>
          <w:rFonts w:ascii="Times New Roman" w:hAnsi="Times New Roman" w:cs="Times New Roman"/>
          <w:sz w:val="26"/>
          <w:szCs w:val="26"/>
        </w:rPr>
        <w:t xml:space="preserve">, etc.). </w:t>
      </w:r>
      <w:r w:rsidR="00464EDF">
        <w:rPr>
          <w:rFonts w:ascii="Times New Roman" w:hAnsi="Times New Roman" w:cs="Times New Roman"/>
          <w:sz w:val="26"/>
          <w:szCs w:val="26"/>
        </w:rPr>
        <w:t>L</w:t>
      </w:r>
      <w:r w:rsidR="00324805">
        <w:rPr>
          <w:rFonts w:ascii="Times New Roman" w:hAnsi="Times New Roman" w:cs="Times New Roman"/>
          <w:sz w:val="26"/>
          <w:szCs w:val="26"/>
        </w:rPr>
        <w:t>ancement de</w:t>
      </w:r>
      <w:r w:rsidR="00464EDF">
        <w:rPr>
          <w:rFonts w:ascii="Times New Roman" w:hAnsi="Times New Roman" w:cs="Times New Roman"/>
          <w:sz w:val="26"/>
          <w:szCs w:val="26"/>
        </w:rPr>
        <w:t>s modules d’approfondissement</w:t>
      </w:r>
      <w:r w:rsidR="00324805">
        <w:rPr>
          <w:rFonts w:ascii="Times New Roman" w:hAnsi="Times New Roman" w:cs="Times New Roman"/>
          <w:sz w:val="26"/>
          <w:szCs w:val="26"/>
        </w:rPr>
        <w:t xml:space="preserve"> </w:t>
      </w:r>
      <w:r w:rsidR="00464EDF">
        <w:rPr>
          <w:rFonts w:ascii="Times New Roman" w:hAnsi="Times New Roman" w:cs="Times New Roman"/>
          <w:sz w:val="26"/>
          <w:szCs w:val="26"/>
        </w:rPr>
        <w:t>et</w:t>
      </w:r>
      <w:r w:rsidR="00464EDF" w:rsidRPr="00464EDF">
        <w:rPr>
          <w:rFonts w:ascii="Times New Roman" w:hAnsi="Times New Roman" w:cs="Times New Roman"/>
          <w:sz w:val="26"/>
          <w:szCs w:val="26"/>
        </w:rPr>
        <w:t xml:space="preserve"> </w:t>
      </w:r>
      <w:r w:rsidR="00464EDF">
        <w:rPr>
          <w:rFonts w:ascii="Times New Roman" w:hAnsi="Times New Roman" w:cs="Times New Roman"/>
          <w:sz w:val="26"/>
          <w:szCs w:val="26"/>
        </w:rPr>
        <w:t xml:space="preserve">lancement de </w:t>
      </w:r>
      <w:r w:rsidR="00324805">
        <w:rPr>
          <w:rFonts w:ascii="Times New Roman" w:hAnsi="Times New Roman" w:cs="Times New Roman"/>
          <w:sz w:val="26"/>
          <w:szCs w:val="26"/>
        </w:rPr>
        <w:t xml:space="preserve">la formation des futurs animateurs. </w:t>
      </w:r>
    </w:p>
    <w:p w14:paraId="673AB7A2" w14:textId="2E4037EF" w:rsidR="00324805" w:rsidRDefault="00551F8F" w:rsidP="00257E27">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324805">
        <w:rPr>
          <w:rFonts w:ascii="Times New Roman" w:hAnsi="Times New Roman" w:cs="Times New Roman"/>
          <w:sz w:val="26"/>
          <w:szCs w:val="26"/>
        </w:rPr>
        <w:t xml:space="preserve">2026 et toutes les années suivantes : Continuation des sessions d’initiation de base </w:t>
      </w:r>
      <w:r w:rsidR="00464EDF">
        <w:rPr>
          <w:rFonts w:ascii="Times New Roman" w:hAnsi="Times New Roman" w:cs="Times New Roman"/>
          <w:sz w:val="26"/>
          <w:szCs w:val="26"/>
        </w:rPr>
        <w:t xml:space="preserve">et des modules d’approfondissement </w:t>
      </w:r>
      <w:r w:rsidR="00324805">
        <w:rPr>
          <w:rFonts w:ascii="Times New Roman" w:hAnsi="Times New Roman" w:cs="Times New Roman"/>
          <w:sz w:val="26"/>
          <w:szCs w:val="26"/>
        </w:rPr>
        <w:t xml:space="preserve">partout où le besoin s’en fera sentir + certification des animateurs qui auront abouti dans leur cursus de formation pédagogique + lancement de la cellule d’inculturation de traduction des supports pédagogiques des modules de formation. </w:t>
      </w:r>
    </w:p>
    <w:sectPr w:rsidR="00324805" w:rsidSect="00614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50B6"/>
    <w:multiLevelType w:val="hybridMultilevel"/>
    <w:tmpl w:val="2A0EC8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7E27"/>
    <w:rsid w:val="00010C06"/>
    <w:rsid w:val="00036996"/>
    <w:rsid w:val="00036FE7"/>
    <w:rsid w:val="00060909"/>
    <w:rsid w:val="000E6473"/>
    <w:rsid w:val="000F7A93"/>
    <w:rsid w:val="001301C9"/>
    <w:rsid w:val="001566AB"/>
    <w:rsid w:val="00157D3F"/>
    <w:rsid w:val="001606B9"/>
    <w:rsid w:val="00192ED2"/>
    <w:rsid w:val="001A1365"/>
    <w:rsid w:val="001F5660"/>
    <w:rsid w:val="00257E27"/>
    <w:rsid w:val="002653AA"/>
    <w:rsid w:val="00270556"/>
    <w:rsid w:val="00273E26"/>
    <w:rsid w:val="0027415A"/>
    <w:rsid w:val="002F1AB9"/>
    <w:rsid w:val="002F3367"/>
    <w:rsid w:val="00324805"/>
    <w:rsid w:val="00365609"/>
    <w:rsid w:val="003664D7"/>
    <w:rsid w:val="003E2A38"/>
    <w:rsid w:val="0044673D"/>
    <w:rsid w:val="00464EDF"/>
    <w:rsid w:val="0049633C"/>
    <w:rsid w:val="004B2AE1"/>
    <w:rsid w:val="00551F8F"/>
    <w:rsid w:val="00577B69"/>
    <w:rsid w:val="005C7920"/>
    <w:rsid w:val="00610A42"/>
    <w:rsid w:val="00613472"/>
    <w:rsid w:val="006140F1"/>
    <w:rsid w:val="006545DC"/>
    <w:rsid w:val="006760DC"/>
    <w:rsid w:val="006A61D4"/>
    <w:rsid w:val="006B783D"/>
    <w:rsid w:val="006C102C"/>
    <w:rsid w:val="007111DB"/>
    <w:rsid w:val="00776192"/>
    <w:rsid w:val="0079155E"/>
    <w:rsid w:val="007A1FEF"/>
    <w:rsid w:val="00874A25"/>
    <w:rsid w:val="00897F92"/>
    <w:rsid w:val="008D1F74"/>
    <w:rsid w:val="00911D32"/>
    <w:rsid w:val="00925360"/>
    <w:rsid w:val="00926488"/>
    <w:rsid w:val="009A42ED"/>
    <w:rsid w:val="009B5E27"/>
    <w:rsid w:val="00A53E06"/>
    <w:rsid w:val="00A56578"/>
    <w:rsid w:val="00A64B6C"/>
    <w:rsid w:val="00A84F16"/>
    <w:rsid w:val="00AA064C"/>
    <w:rsid w:val="00AD6FED"/>
    <w:rsid w:val="00B16FB1"/>
    <w:rsid w:val="00BA40DD"/>
    <w:rsid w:val="00BD194F"/>
    <w:rsid w:val="00C540A1"/>
    <w:rsid w:val="00C57428"/>
    <w:rsid w:val="00C81290"/>
    <w:rsid w:val="00CA6BBE"/>
    <w:rsid w:val="00CC3979"/>
    <w:rsid w:val="00CD5985"/>
    <w:rsid w:val="00CD5CA5"/>
    <w:rsid w:val="00CE2380"/>
    <w:rsid w:val="00D32B78"/>
    <w:rsid w:val="00D629C2"/>
    <w:rsid w:val="00D63A93"/>
    <w:rsid w:val="00DB240F"/>
    <w:rsid w:val="00DD2D9B"/>
    <w:rsid w:val="00DE16D0"/>
    <w:rsid w:val="00E7008B"/>
    <w:rsid w:val="00EF1DDB"/>
    <w:rsid w:val="00F009F1"/>
    <w:rsid w:val="00F06874"/>
    <w:rsid w:val="00F61EDA"/>
    <w:rsid w:val="00FC116C"/>
    <w:rsid w:val="00FC62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9E96"/>
  <w15:docId w15:val="{74CE084D-DCD3-4CD0-B479-29ABF2B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7730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Eti chome</cp:lastModifiedBy>
  <cp:revision>3</cp:revision>
  <dcterms:created xsi:type="dcterms:W3CDTF">2021-12-01T05:09:00Z</dcterms:created>
  <dcterms:modified xsi:type="dcterms:W3CDTF">2021-12-01T05:09:00Z</dcterms:modified>
</cp:coreProperties>
</file>